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6F18D" w14:textId="77777777" w:rsidR="00A54427" w:rsidRPr="00FB36B0" w:rsidRDefault="00A54427" w:rsidP="00A54427">
      <w:pPr>
        <w:pBdr>
          <w:bottom w:val="single" w:sz="6" w:space="1" w:color="auto"/>
        </w:pBdr>
        <w:jc w:val="both"/>
        <w:rPr>
          <w:rFonts w:ascii="Calibri" w:hAnsi="Calibri" w:cs="Arial"/>
          <w:b/>
          <w:sz w:val="22"/>
          <w:szCs w:val="22"/>
        </w:rPr>
      </w:pPr>
      <w:r>
        <w:rPr>
          <w:rFonts w:ascii="Calibri" w:hAnsi="Calibri" w:cs="Arial"/>
          <w:b/>
          <w:sz w:val="22"/>
          <w:szCs w:val="22"/>
        </w:rPr>
        <w:t>WebX Access Specification Form</w:t>
      </w:r>
    </w:p>
    <w:p w14:paraId="0D4D87B1" w14:textId="77777777" w:rsidR="00A54427" w:rsidRDefault="00A54427" w:rsidP="00A54427">
      <w:pPr>
        <w:rPr>
          <w:rFonts w:ascii="Calibri" w:hAnsi="Calibri" w:cs="Tahoma"/>
          <w:color w:val="000000"/>
          <w:sz w:val="22"/>
          <w:szCs w:val="22"/>
        </w:rPr>
      </w:pPr>
    </w:p>
    <w:p w14:paraId="725B4021" w14:textId="77777777" w:rsidR="00A54427" w:rsidRDefault="00A54427" w:rsidP="00A54427">
      <w:pPr>
        <w:rPr>
          <w:rFonts w:ascii="Calibri" w:eastAsia="Calibri" w:hAnsi="Calibri" w:cs="Arial"/>
          <w:lang w:val="en-ZA"/>
        </w:rPr>
      </w:pPr>
      <w:r>
        <w:rPr>
          <w:rFonts w:ascii="Calibri" w:eastAsia="Calibri" w:hAnsi="Calibri" w:cs="Arial"/>
          <w:b/>
          <w:bCs/>
          <w:lang w:val="en-ZA"/>
        </w:rPr>
        <w:t>NOTICE:</w:t>
      </w:r>
      <w:r>
        <w:rPr>
          <w:rFonts w:ascii="Calibri" w:eastAsia="Calibri" w:hAnsi="Calibri" w:cs="Arial"/>
          <w:lang w:val="en-ZA"/>
        </w:rPr>
        <w:t xml:space="preserve"> The applicant’s manager must sign the document. Please do not write on this document only signatures in pen and ink are allowed.</w:t>
      </w:r>
    </w:p>
    <w:p w14:paraId="31B81FFC" w14:textId="77777777" w:rsidR="00A54427" w:rsidRDefault="00A54427" w:rsidP="00A54427">
      <w:pPr>
        <w:rPr>
          <w:rFonts w:ascii="Calibri" w:hAnsi="Calibri" w:cs="Calibri"/>
          <w:b/>
          <w:sz w:val="22"/>
          <w:szCs w:val="22"/>
        </w:rPr>
      </w:pPr>
    </w:p>
    <w:p w14:paraId="7FAFD2E5" w14:textId="77777777" w:rsidR="00A54427" w:rsidRPr="00283890" w:rsidRDefault="00A54427" w:rsidP="00A54427">
      <w:pPr>
        <w:rPr>
          <w:rFonts w:ascii="Calibri" w:hAnsi="Calibri" w:cs="Calibri"/>
          <w:b/>
          <w:sz w:val="22"/>
          <w:szCs w:val="22"/>
        </w:rPr>
      </w:pPr>
      <w:r w:rsidRPr="00283890">
        <w:rPr>
          <w:rFonts w:ascii="Calibri" w:hAnsi="Calibri" w:cs="Calibri"/>
          <w:b/>
          <w:sz w:val="22"/>
          <w:szCs w:val="22"/>
        </w:rPr>
        <w:t>Personal Information</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7142"/>
      </w:tblGrid>
      <w:tr w:rsidR="00A54427" w:rsidRPr="00283890" w14:paraId="7FE050C6" w14:textId="77777777" w:rsidTr="00610B38">
        <w:trPr>
          <w:trHeight w:val="248"/>
          <w:jc w:val="center"/>
        </w:trPr>
        <w:tc>
          <w:tcPr>
            <w:tcW w:w="2431" w:type="dxa"/>
            <w:shd w:val="clear" w:color="auto" w:fill="auto"/>
          </w:tcPr>
          <w:p w14:paraId="173A9EEB" w14:textId="77777777" w:rsidR="00A54427" w:rsidRPr="00283890" w:rsidRDefault="00A54427" w:rsidP="00610B38">
            <w:pPr>
              <w:pStyle w:val="Default"/>
              <w:rPr>
                <w:rFonts w:ascii="Calibri" w:hAnsi="Calibri" w:cs="Calibri"/>
                <w:sz w:val="22"/>
                <w:szCs w:val="22"/>
              </w:rPr>
            </w:pPr>
            <w:r w:rsidRPr="00283890">
              <w:rPr>
                <w:rFonts w:ascii="Calibri" w:hAnsi="Calibri" w:cs="Calibri"/>
                <w:sz w:val="22"/>
                <w:szCs w:val="22"/>
              </w:rPr>
              <w:t>Name and Surname:</w:t>
            </w:r>
          </w:p>
        </w:tc>
        <w:tc>
          <w:tcPr>
            <w:tcW w:w="7142" w:type="dxa"/>
            <w:shd w:val="clear" w:color="auto" w:fill="auto"/>
          </w:tcPr>
          <w:p w14:paraId="3EEF5D6F" w14:textId="77777777" w:rsidR="00A54427" w:rsidRPr="00283890" w:rsidRDefault="00A54427" w:rsidP="00610B38">
            <w:pPr>
              <w:rPr>
                <w:rFonts w:ascii="Calibri" w:hAnsi="Calibri" w:cs="Calibri"/>
                <w:sz w:val="22"/>
                <w:szCs w:val="22"/>
              </w:rPr>
            </w:pPr>
          </w:p>
        </w:tc>
      </w:tr>
      <w:tr w:rsidR="00A54427" w:rsidRPr="00283890" w14:paraId="046CD4B9" w14:textId="77777777" w:rsidTr="00610B38">
        <w:trPr>
          <w:trHeight w:val="248"/>
          <w:jc w:val="center"/>
        </w:trPr>
        <w:tc>
          <w:tcPr>
            <w:tcW w:w="2431" w:type="dxa"/>
            <w:shd w:val="clear" w:color="auto" w:fill="auto"/>
          </w:tcPr>
          <w:p w14:paraId="5B87B9E2" w14:textId="77777777" w:rsidR="00A54427" w:rsidRPr="00283890" w:rsidRDefault="00A54427" w:rsidP="00610B38">
            <w:pPr>
              <w:pStyle w:val="Default"/>
              <w:rPr>
                <w:rFonts w:ascii="Calibri" w:hAnsi="Calibri" w:cs="Calibri"/>
                <w:sz w:val="22"/>
                <w:szCs w:val="22"/>
              </w:rPr>
            </w:pPr>
            <w:r w:rsidRPr="00283890">
              <w:rPr>
                <w:rFonts w:ascii="Calibri" w:hAnsi="Calibri" w:cs="Calibri"/>
                <w:sz w:val="22"/>
                <w:szCs w:val="22"/>
              </w:rPr>
              <w:t>Domain Username</w:t>
            </w:r>
          </w:p>
        </w:tc>
        <w:tc>
          <w:tcPr>
            <w:tcW w:w="7142" w:type="dxa"/>
            <w:shd w:val="clear" w:color="auto" w:fill="auto"/>
          </w:tcPr>
          <w:p w14:paraId="00F2F9FB" w14:textId="77777777" w:rsidR="00A54427" w:rsidRPr="00283890" w:rsidRDefault="00A54427" w:rsidP="00610B38">
            <w:pPr>
              <w:rPr>
                <w:rFonts w:ascii="Calibri" w:hAnsi="Calibri" w:cs="Calibri"/>
                <w:sz w:val="22"/>
                <w:szCs w:val="22"/>
              </w:rPr>
            </w:pPr>
          </w:p>
        </w:tc>
      </w:tr>
      <w:tr w:rsidR="00A54427" w:rsidRPr="00283890" w14:paraId="55A826D6" w14:textId="77777777" w:rsidTr="00610B38">
        <w:trPr>
          <w:trHeight w:val="248"/>
          <w:jc w:val="center"/>
        </w:trPr>
        <w:tc>
          <w:tcPr>
            <w:tcW w:w="2431" w:type="dxa"/>
            <w:shd w:val="clear" w:color="auto" w:fill="auto"/>
          </w:tcPr>
          <w:p w14:paraId="5E297C12" w14:textId="77777777" w:rsidR="00A54427" w:rsidRPr="00283890" w:rsidRDefault="00A54427" w:rsidP="00610B38">
            <w:pPr>
              <w:pStyle w:val="Default"/>
              <w:rPr>
                <w:rFonts w:ascii="Calibri" w:hAnsi="Calibri" w:cs="Calibri"/>
                <w:sz w:val="22"/>
                <w:szCs w:val="22"/>
              </w:rPr>
            </w:pPr>
            <w:r w:rsidRPr="00283890">
              <w:rPr>
                <w:rFonts w:ascii="Calibri" w:hAnsi="Calibri" w:cs="Calibri"/>
                <w:sz w:val="22"/>
                <w:szCs w:val="22"/>
              </w:rPr>
              <w:t>E-mail address</w:t>
            </w:r>
          </w:p>
        </w:tc>
        <w:tc>
          <w:tcPr>
            <w:tcW w:w="7142" w:type="dxa"/>
            <w:shd w:val="clear" w:color="auto" w:fill="auto"/>
          </w:tcPr>
          <w:p w14:paraId="7889B315" w14:textId="77777777" w:rsidR="00A54427" w:rsidRPr="00283890" w:rsidRDefault="00A54427" w:rsidP="00610B38">
            <w:pPr>
              <w:rPr>
                <w:rFonts w:ascii="Calibri" w:hAnsi="Calibri" w:cs="Calibri"/>
                <w:sz w:val="22"/>
                <w:szCs w:val="22"/>
              </w:rPr>
            </w:pPr>
          </w:p>
        </w:tc>
      </w:tr>
      <w:tr w:rsidR="00A54427" w:rsidRPr="00283890" w14:paraId="3B78DD6E" w14:textId="77777777" w:rsidTr="00610B38">
        <w:trPr>
          <w:trHeight w:val="248"/>
          <w:jc w:val="center"/>
        </w:trPr>
        <w:tc>
          <w:tcPr>
            <w:tcW w:w="2431" w:type="dxa"/>
            <w:shd w:val="clear" w:color="auto" w:fill="auto"/>
          </w:tcPr>
          <w:p w14:paraId="2EE6C379" w14:textId="77777777" w:rsidR="00A54427" w:rsidRPr="00283890" w:rsidRDefault="00A54427" w:rsidP="00610B38">
            <w:pPr>
              <w:rPr>
                <w:rFonts w:ascii="Calibri" w:hAnsi="Calibri" w:cs="Calibri"/>
                <w:sz w:val="22"/>
                <w:szCs w:val="22"/>
              </w:rPr>
            </w:pPr>
            <w:r w:rsidRPr="00283890">
              <w:rPr>
                <w:rFonts w:ascii="Calibri" w:hAnsi="Calibri" w:cs="Calibri"/>
                <w:sz w:val="22"/>
                <w:szCs w:val="22"/>
              </w:rPr>
              <w:t>Ticket Number</w:t>
            </w:r>
          </w:p>
        </w:tc>
        <w:tc>
          <w:tcPr>
            <w:tcW w:w="7142" w:type="dxa"/>
            <w:shd w:val="clear" w:color="auto" w:fill="auto"/>
          </w:tcPr>
          <w:p w14:paraId="65E5C9BA" w14:textId="77777777" w:rsidR="00A54427" w:rsidRPr="00283890" w:rsidRDefault="00A54427" w:rsidP="00610B38">
            <w:pPr>
              <w:rPr>
                <w:rFonts w:ascii="Calibri" w:hAnsi="Calibri" w:cs="Calibri"/>
                <w:sz w:val="22"/>
                <w:szCs w:val="22"/>
              </w:rPr>
            </w:pPr>
          </w:p>
        </w:tc>
      </w:tr>
      <w:tr w:rsidR="00A54427" w:rsidRPr="00283890" w14:paraId="063FAF9A" w14:textId="77777777" w:rsidTr="00610B38">
        <w:trPr>
          <w:trHeight w:val="248"/>
          <w:jc w:val="center"/>
        </w:trPr>
        <w:tc>
          <w:tcPr>
            <w:tcW w:w="2431" w:type="dxa"/>
            <w:shd w:val="clear" w:color="auto" w:fill="auto"/>
          </w:tcPr>
          <w:p w14:paraId="26D39E47" w14:textId="77777777" w:rsidR="00A54427" w:rsidRPr="00283890" w:rsidRDefault="00A54427" w:rsidP="00610B38">
            <w:pPr>
              <w:pStyle w:val="Default"/>
              <w:rPr>
                <w:rFonts w:ascii="Calibri" w:hAnsi="Calibri" w:cs="Calibri"/>
                <w:b/>
                <w:sz w:val="22"/>
                <w:szCs w:val="22"/>
              </w:rPr>
            </w:pPr>
            <w:r w:rsidRPr="00283890">
              <w:rPr>
                <w:rFonts w:ascii="Calibri" w:hAnsi="Calibri" w:cs="Calibri"/>
                <w:b/>
                <w:sz w:val="22"/>
                <w:szCs w:val="22"/>
              </w:rPr>
              <w:t>Branch Codes</w:t>
            </w:r>
          </w:p>
        </w:tc>
        <w:tc>
          <w:tcPr>
            <w:tcW w:w="7142" w:type="dxa"/>
            <w:shd w:val="clear" w:color="auto" w:fill="auto"/>
          </w:tcPr>
          <w:p w14:paraId="1F6BD10D" w14:textId="77777777" w:rsidR="00A54427" w:rsidRPr="00283890" w:rsidRDefault="00A54427" w:rsidP="00610B38">
            <w:pPr>
              <w:rPr>
                <w:rFonts w:ascii="Calibri" w:hAnsi="Calibri" w:cs="Calibri"/>
                <w:sz w:val="22"/>
                <w:szCs w:val="22"/>
              </w:rPr>
            </w:pPr>
          </w:p>
        </w:tc>
      </w:tr>
    </w:tbl>
    <w:p w14:paraId="41B78B7A" w14:textId="77777777" w:rsidR="00A54427" w:rsidRPr="00BE5474" w:rsidRDefault="00A54427" w:rsidP="00A54427">
      <w:pPr>
        <w:rPr>
          <w:rFonts w:ascii="Calibri" w:hAnsi="Calibri"/>
          <w:sz w:val="22"/>
          <w:szCs w:val="22"/>
        </w:rPr>
      </w:pPr>
      <w:r w:rsidRPr="00BE5474">
        <w:rPr>
          <w:rFonts w:ascii="Calibri" w:hAnsi="Calibri"/>
          <w:sz w:val="22"/>
          <w:szCs w:val="22"/>
        </w:rPr>
        <w:t xml:space="preserve">Which functions do you need to perform on WebX? </w:t>
      </w:r>
    </w:p>
    <w:tbl>
      <w:tblPr>
        <w:tblStyle w:val="TableGrid"/>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5256"/>
      </w:tblGrid>
      <w:tr w:rsidR="00A54427" w14:paraId="6B7C94E0" w14:textId="77777777" w:rsidTr="00610B38">
        <w:tc>
          <w:tcPr>
            <w:tcW w:w="4809" w:type="dxa"/>
          </w:tcPr>
          <w:p w14:paraId="396EB072" w14:textId="77777777" w:rsidR="00A54427" w:rsidRPr="00283890" w:rsidRDefault="00A54427" w:rsidP="00610B38">
            <w:pPr>
              <w:pStyle w:val="Heading2"/>
              <w:rPr>
                <w:rFonts w:ascii="Calibri" w:hAnsi="Calibri" w:cs="Calibri"/>
                <w:color w:val="5B9BD5"/>
                <w:sz w:val="18"/>
                <w:szCs w:val="18"/>
                <w:u w:val="single"/>
              </w:rPr>
            </w:pPr>
            <w:r w:rsidRPr="00283890">
              <w:rPr>
                <w:rFonts w:ascii="Calibri" w:hAnsi="Calibri" w:cs="Calibri"/>
                <w:bCs w:val="0"/>
                <w:color w:val="auto"/>
                <w:sz w:val="22"/>
                <w:szCs w:val="22"/>
              </w:rPr>
              <w:t>Contract</w:t>
            </w:r>
            <w:r w:rsidRPr="00283890">
              <w:rPr>
                <w:rFonts w:ascii="Calibri" w:hAnsi="Calibri" w:cs="Calibri"/>
                <w:color w:val="5B9BD5"/>
                <w:sz w:val="18"/>
                <w:szCs w:val="18"/>
                <w:u w:val="single"/>
              </w:rPr>
              <w:t xml:space="preserve"> </w:t>
            </w:r>
          </w:p>
          <w:p w14:paraId="6673D92F" w14:textId="77777777" w:rsidR="00A54427" w:rsidRDefault="00A54427" w:rsidP="00610B38">
            <w:pPr>
              <w:pStyle w:val="ListParagraph"/>
              <w:numPr>
                <w:ilvl w:val="0"/>
                <w:numId w:val="3"/>
              </w:numPr>
              <w:spacing w:after="0" w:line="240" w:lineRule="auto"/>
              <w:rPr>
                <w:rFonts w:cs="Calibri"/>
                <w:sz w:val="16"/>
                <w:szCs w:val="16"/>
              </w:rPr>
            </w:pPr>
            <w:r w:rsidRPr="00283890">
              <w:rPr>
                <w:rFonts w:cs="Calibri"/>
                <w:sz w:val="16"/>
                <w:szCs w:val="16"/>
              </w:rPr>
              <w:t>Capture and amend contract details.</w:t>
            </w:r>
          </w:p>
          <w:p w14:paraId="055FBCC4" w14:textId="77777777" w:rsidR="00A54427" w:rsidRPr="00720C90" w:rsidRDefault="00A54427" w:rsidP="00610B38">
            <w:pPr>
              <w:pStyle w:val="ListParagraph"/>
              <w:numPr>
                <w:ilvl w:val="0"/>
                <w:numId w:val="3"/>
              </w:numPr>
              <w:spacing w:after="0" w:line="240" w:lineRule="auto"/>
              <w:rPr>
                <w:rFonts w:cs="Calibri"/>
                <w:sz w:val="16"/>
                <w:szCs w:val="16"/>
              </w:rPr>
            </w:pPr>
            <w:r w:rsidRPr="00720C90">
              <w:rPr>
                <w:rFonts w:cs="Calibri"/>
                <w:sz w:val="16"/>
                <w:szCs w:val="16"/>
              </w:rPr>
              <w:t>Approve and run the monthly recurring invoices.</w:t>
            </w:r>
          </w:p>
        </w:tc>
        <w:tc>
          <w:tcPr>
            <w:tcW w:w="5256" w:type="dxa"/>
          </w:tcPr>
          <w:p w14:paraId="44D952C4"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Finance Reports</w:t>
            </w:r>
          </w:p>
          <w:p w14:paraId="6048FF72" w14:textId="77777777" w:rsidR="00A54427" w:rsidRDefault="00A54427" w:rsidP="00610B38">
            <w:pPr>
              <w:pStyle w:val="ListParagraph"/>
              <w:numPr>
                <w:ilvl w:val="0"/>
                <w:numId w:val="8"/>
              </w:numPr>
              <w:spacing w:after="0" w:line="240" w:lineRule="auto"/>
            </w:pPr>
            <w:r w:rsidRPr="00283890">
              <w:rPr>
                <w:rFonts w:cs="Calibri"/>
                <w:sz w:val="16"/>
                <w:szCs w:val="16"/>
              </w:rPr>
              <w:t>Age Analysis, Amortisation, AP Invoice, Commission Claims, General Ledger, Income Statement, JC SACO Invoices, LSN Cell Numbers, LSN Monitor, LSN Zone test, Recurring Invoice Batches, SBV SMS Cost, SMS Cost, Uniform back order</w:t>
            </w:r>
          </w:p>
        </w:tc>
      </w:tr>
      <w:tr w:rsidR="00A54427" w14:paraId="73890B82" w14:textId="77777777" w:rsidTr="00610B38">
        <w:tc>
          <w:tcPr>
            <w:tcW w:w="4809" w:type="dxa"/>
          </w:tcPr>
          <w:p w14:paraId="256834C3" w14:textId="77777777" w:rsidR="00A54427" w:rsidRPr="00283890" w:rsidRDefault="00A54427" w:rsidP="00610B38">
            <w:pPr>
              <w:rPr>
                <w:rFonts w:ascii="Calibri" w:hAnsi="Calibri" w:cs="Calibri"/>
                <w:b/>
                <w:bCs/>
                <w:color w:val="5B9BD5"/>
                <w:sz w:val="18"/>
                <w:szCs w:val="18"/>
                <w:u w:val="single"/>
              </w:rPr>
            </w:pPr>
            <w:r w:rsidRPr="00283890">
              <w:rPr>
                <w:rFonts w:ascii="Calibri" w:hAnsi="Calibri" w:cs="Calibri"/>
                <w:b/>
                <w:sz w:val="22"/>
                <w:szCs w:val="22"/>
              </w:rPr>
              <w:t>Document</w:t>
            </w:r>
          </w:p>
          <w:p w14:paraId="29BCD929" w14:textId="08AED593" w:rsidR="00A54427" w:rsidRPr="00283890" w:rsidRDefault="00A54427" w:rsidP="00610B38">
            <w:pPr>
              <w:pStyle w:val="ListParagraph"/>
              <w:numPr>
                <w:ilvl w:val="0"/>
                <w:numId w:val="3"/>
              </w:numPr>
              <w:spacing w:after="0" w:line="240" w:lineRule="auto"/>
              <w:rPr>
                <w:rFonts w:cs="Calibri"/>
                <w:sz w:val="16"/>
                <w:szCs w:val="16"/>
              </w:rPr>
            </w:pPr>
            <w:r w:rsidRPr="00283890">
              <w:rPr>
                <w:rFonts w:cs="Calibri"/>
                <w:sz w:val="16"/>
                <w:szCs w:val="16"/>
              </w:rPr>
              <w:t xml:space="preserve">Print and email documents (invoices, </w:t>
            </w:r>
            <w:r w:rsidR="006A71BF" w:rsidRPr="00283890">
              <w:rPr>
                <w:rFonts w:cs="Calibri"/>
                <w:sz w:val="16"/>
                <w:szCs w:val="16"/>
              </w:rPr>
              <w:t>statement,</w:t>
            </w:r>
            <w:r w:rsidRPr="00283890">
              <w:rPr>
                <w:rFonts w:cs="Calibri"/>
                <w:sz w:val="16"/>
                <w:szCs w:val="16"/>
              </w:rPr>
              <w:t xml:space="preserve"> and credit notes)</w:t>
            </w:r>
          </w:p>
          <w:p w14:paraId="4CE3B5D6" w14:textId="77777777" w:rsidR="00A54427" w:rsidRPr="00283890" w:rsidRDefault="00A54427" w:rsidP="00610B38">
            <w:pPr>
              <w:pStyle w:val="ListParagraph"/>
              <w:numPr>
                <w:ilvl w:val="0"/>
                <w:numId w:val="3"/>
              </w:numPr>
              <w:spacing w:after="0" w:line="240" w:lineRule="auto"/>
              <w:rPr>
                <w:rFonts w:cs="Calibri"/>
                <w:sz w:val="16"/>
                <w:szCs w:val="16"/>
              </w:rPr>
            </w:pPr>
            <w:r w:rsidRPr="00283890">
              <w:rPr>
                <w:rFonts w:cs="Calibri"/>
                <w:sz w:val="16"/>
                <w:szCs w:val="16"/>
              </w:rPr>
              <w:t>Capture invoices in batches</w:t>
            </w:r>
            <w:r>
              <w:rPr>
                <w:rFonts w:cs="Calibri"/>
                <w:sz w:val="16"/>
                <w:szCs w:val="16"/>
              </w:rPr>
              <w:t>, check them and reassign to other people</w:t>
            </w:r>
            <w:r w:rsidRPr="00283890">
              <w:rPr>
                <w:rFonts w:cs="Calibri"/>
                <w:sz w:val="16"/>
                <w:szCs w:val="16"/>
              </w:rPr>
              <w:t>.</w:t>
            </w:r>
          </w:p>
          <w:p w14:paraId="56C3B892" w14:textId="692FB69A" w:rsidR="00A54427" w:rsidRPr="00283890" w:rsidRDefault="00A54427" w:rsidP="00610B38">
            <w:pPr>
              <w:pStyle w:val="ListParagraph"/>
              <w:numPr>
                <w:ilvl w:val="0"/>
                <w:numId w:val="3"/>
              </w:numPr>
              <w:spacing w:after="0" w:line="240" w:lineRule="auto"/>
              <w:rPr>
                <w:rFonts w:cs="Calibri"/>
                <w:sz w:val="16"/>
                <w:szCs w:val="16"/>
              </w:rPr>
            </w:pPr>
            <w:r w:rsidRPr="00283890">
              <w:rPr>
                <w:rFonts w:cs="Calibri"/>
                <w:sz w:val="16"/>
                <w:szCs w:val="16"/>
              </w:rPr>
              <w:t xml:space="preserve">Manage group </w:t>
            </w:r>
            <w:r w:rsidR="006A71BF" w:rsidRPr="00283890">
              <w:rPr>
                <w:rFonts w:cs="Calibri"/>
                <w:sz w:val="16"/>
                <w:szCs w:val="16"/>
              </w:rPr>
              <w:t>Statements.</w:t>
            </w:r>
          </w:p>
          <w:p w14:paraId="2D8C8D1C" w14:textId="77777777" w:rsidR="00A54427" w:rsidRPr="00720C90" w:rsidRDefault="00A54427" w:rsidP="00610B38">
            <w:pPr>
              <w:pStyle w:val="ListParagraph"/>
              <w:numPr>
                <w:ilvl w:val="0"/>
                <w:numId w:val="3"/>
              </w:numPr>
              <w:spacing w:after="0" w:line="240" w:lineRule="auto"/>
              <w:rPr>
                <w:rFonts w:cs="Calibri"/>
                <w:sz w:val="16"/>
                <w:szCs w:val="16"/>
              </w:rPr>
            </w:pPr>
            <w:r w:rsidRPr="00283890">
              <w:rPr>
                <w:rFonts w:cs="Calibri"/>
                <w:sz w:val="16"/>
                <w:szCs w:val="16"/>
              </w:rPr>
              <w:t>Import VIP Journals</w:t>
            </w:r>
          </w:p>
        </w:tc>
        <w:tc>
          <w:tcPr>
            <w:tcW w:w="5256" w:type="dxa"/>
          </w:tcPr>
          <w:p w14:paraId="040E3D5F"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Reports</w:t>
            </w:r>
          </w:p>
          <w:p w14:paraId="315522F4" w14:textId="77777777" w:rsidR="00A54427" w:rsidRPr="00283890" w:rsidRDefault="00A54427" w:rsidP="00610B38">
            <w:pPr>
              <w:pStyle w:val="ListParagraph"/>
              <w:numPr>
                <w:ilvl w:val="0"/>
                <w:numId w:val="8"/>
              </w:numPr>
              <w:spacing w:after="0" w:line="240" w:lineRule="auto"/>
              <w:rPr>
                <w:rFonts w:cs="Calibri"/>
                <w:sz w:val="16"/>
                <w:szCs w:val="16"/>
              </w:rPr>
            </w:pPr>
            <w:r w:rsidRPr="00283890">
              <w:rPr>
                <w:rFonts w:cs="Calibri"/>
                <w:sz w:val="16"/>
                <w:szCs w:val="16"/>
              </w:rPr>
              <w:t xml:space="preserve">Age Analysis, Age Analysis Detail, Customer Ledger, SACO Invoice Detail Report, </w:t>
            </w:r>
          </w:p>
          <w:p w14:paraId="2A2AC262" w14:textId="77777777" w:rsidR="00A54427" w:rsidRPr="00924F28" w:rsidRDefault="00A54427" w:rsidP="00610B38">
            <w:pPr>
              <w:rPr>
                <w:rFonts w:ascii="Calibri" w:hAnsi="Calibri" w:cs="Calibri"/>
                <w:b/>
                <w:sz w:val="22"/>
                <w:szCs w:val="22"/>
              </w:rPr>
            </w:pPr>
            <w:r w:rsidRPr="00924F28">
              <w:rPr>
                <w:rFonts w:ascii="Calibri" w:hAnsi="Calibri" w:cs="Calibri"/>
                <w:b/>
                <w:sz w:val="22"/>
                <w:szCs w:val="22"/>
              </w:rPr>
              <w:t>Job Costing Report</w:t>
            </w:r>
          </w:p>
          <w:p w14:paraId="456FF7FA" w14:textId="77777777" w:rsidR="00A54427" w:rsidRDefault="00A54427" w:rsidP="00610B38">
            <w:pPr>
              <w:pStyle w:val="ListParagraph"/>
              <w:numPr>
                <w:ilvl w:val="0"/>
                <w:numId w:val="8"/>
              </w:numPr>
              <w:spacing w:after="0" w:line="240" w:lineRule="auto"/>
            </w:pPr>
            <w:r w:rsidRPr="00924F28">
              <w:rPr>
                <w:rFonts w:cs="Calibri"/>
                <w:sz w:val="16"/>
                <w:szCs w:val="16"/>
              </w:rPr>
              <w:t>JC SACO Invoices, JC Job costing Details, JC Order Intake, JC WIP Ageing, JC WIP by sub job</w:t>
            </w:r>
          </w:p>
        </w:tc>
      </w:tr>
      <w:tr w:rsidR="00A54427" w14:paraId="48B0C789" w14:textId="77777777" w:rsidTr="00610B38">
        <w:tc>
          <w:tcPr>
            <w:tcW w:w="4809" w:type="dxa"/>
          </w:tcPr>
          <w:p w14:paraId="6B8B6453"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Business Partner</w:t>
            </w:r>
          </w:p>
          <w:p w14:paraId="5D94A5C8" w14:textId="77777777" w:rsidR="00A54427" w:rsidRPr="00283890" w:rsidRDefault="00A54427" w:rsidP="00610B38">
            <w:pPr>
              <w:pStyle w:val="ListParagraph"/>
              <w:numPr>
                <w:ilvl w:val="0"/>
                <w:numId w:val="9"/>
              </w:numPr>
              <w:spacing w:after="0" w:line="240" w:lineRule="auto"/>
              <w:rPr>
                <w:rFonts w:cs="Calibri"/>
                <w:sz w:val="16"/>
                <w:szCs w:val="16"/>
              </w:rPr>
            </w:pPr>
            <w:r w:rsidRPr="00283890">
              <w:rPr>
                <w:rFonts w:cs="Calibri"/>
                <w:sz w:val="16"/>
                <w:szCs w:val="16"/>
              </w:rPr>
              <w:t>View Business Partner information.</w:t>
            </w:r>
          </w:p>
          <w:p w14:paraId="2AA8DD92" w14:textId="77777777" w:rsidR="00A54427" w:rsidRDefault="00A54427" w:rsidP="00610B38">
            <w:pPr>
              <w:rPr>
                <w:rFonts w:ascii="Calibri" w:hAnsi="Calibri" w:cs="Calibri"/>
                <w:b/>
                <w:sz w:val="22"/>
                <w:szCs w:val="22"/>
              </w:rPr>
            </w:pPr>
          </w:p>
          <w:p w14:paraId="2B4903CE"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Manage Business Partner</w:t>
            </w:r>
          </w:p>
          <w:p w14:paraId="2B23C08B" w14:textId="77777777" w:rsidR="00A54427" w:rsidRDefault="00A54427" w:rsidP="00610B38">
            <w:pPr>
              <w:pStyle w:val="ListParagraph"/>
              <w:numPr>
                <w:ilvl w:val="0"/>
                <w:numId w:val="9"/>
              </w:numPr>
              <w:spacing w:after="0" w:line="240" w:lineRule="auto"/>
            </w:pPr>
            <w:r w:rsidRPr="00283890">
              <w:rPr>
                <w:rFonts w:cs="Calibri"/>
                <w:sz w:val="16"/>
                <w:szCs w:val="16"/>
              </w:rPr>
              <w:t>Update and manage Business Partner information.</w:t>
            </w:r>
          </w:p>
        </w:tc>
        <w:tc>
          <w:tcPr>
            <w:tcW w:w="5256" w:type="dxa"/>
          </w:tcPr>
          <w:p w14:paraId="159E4BA5"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Financial Accountant</w:t>
            </w:r>
          </w:p>
          <w:p w14:paraId="74C8C6CA" w14:textId="77777777" w:rsidR="00A54427" w:rsidRPr="00283890" w:rsidRDefault="00A54427" w:rsidP="00610B38">
            <w:pPr>
              <w:pStyle w:val="ListParagraph"/>
              <w:numPr>
                <w:ilvl w:val="0"/>
                <w:numId w:val="6"/>
              </w:numPr>
              <w:spacing w:after="0" w:line="240" w:lineRule="auto"/>
              <w:rPr>
                <w:rFonts w:cs="Calibri"/>
                <w:sz w:val="16"/>
                <w:szCs w:val="16"/>
              </w:rPr>
            </w:pPr>
            <w:r w:rsidRPr="00283890">
              <w:rPr>
                <w:rFonts w:cs="Calibri"/>
                <w:sz w:val="16"/>
                <w:szCs w:val="16"/>
              </w:rPr>
              <w:t>Finance Reports.</w:t>
            </w:r>
          </w:p>
          <w:p w14:paraId="557F2905" w14:textId="77777777" w:rsidR="00A54427" w:rsidRPr="00283890" w:rsidRDefault="00A54427" w:rsidP="00610B38">
            <w:pPr>
              <w:pStyle w:val="ListParagraph"/>
              <w:numPr>
                <w:ilvl w:val="0"/>
                <w:numId w:val="6"/>
              </w:numPr>
              <w:spacing w:after="0" w:line="240" w:lineRule="auto"/>
              <w:rPr>
                <w:rFonts w:cs="Calibri"/>
                <w:sz w:val="16"/>
                <w:szCs w:val="16"/>
              </w:rPr>
            </w:pPr>
            <w:r w:rsidRPr="00283890">
              <w:rPr>
                <w:rFonts w:cs="Calibri"/>
                <w:sz w:val="16"/>
                <w:szCs w:val="16"/>
              </w:rPr>
              <w:t>View contract (recurring) conversions and status.</w:t>
            </w:r>
          </w:p>
          <w:p w14:paraId="0A55858D" w14:textId="77777777" w:rsidR="00A54427" w:rsidRPr="00283890" w:rsidRDefault="00A54427" w:rsidP="00610B38">
            <w:pPr>
              <w:pStyle w:val="ListParagraph"/>
              <w:numPr>
                <w:ilvl w:val="0"/>
                <w:numId w:val="6"/>
              </w:numPr>
              <w:spacing w:after="0" w:line="240" w:lineRule="auto"/>
              <w:rPr>
                <w:rFonts w:cs="Calibri"/>
                <w:sz w:val="16"/>
                <w:szCs w:val="16"/>
              </w:rPr>
            </w:pPr>
            <w:r w:rsidRPr="00283890">
              <w:rPr>
                <w:rFonts w:cs="Calibri"/>
                <w:sz w:val="16"/>
                <w:szCs w:val="16"/>
              </w:rPr>
              <w:t>Approve recurring (contract based) and casual invoice batches.</w:t>
            </w:r>
          </w:p>
          <w:p w14:paraId="0DF138CF" w14:textId="77777777" w:rsidR="00A54427" w:rsidRPr="00283890" w:rsidRDefault="00A54427" w:rsidP="00610B38">
            <w:pPr>
              <w:pStyle w:val="ListParagraph"/>
              <w:numPr>
                <w:ilvl w:val="0"/>
                <w:numId w:val="6"/>
              </w:numPr>
              <w:spacing w:after="0" w:line="240" w:lineRule="auto"/>
              <w:rPr>
                <w:rFonts w:cs="Calibri"/>
                <w:sz w:val="16"/>
                <w:szCs w:val="16"/>
              </w:rPr>
            </w:pPr>
            <w:r w:rsidRPr="00283890">
              <w:rPr>
                <w:rFonts w:cs="Calibri"/>
                <w:sz w:val="16"/>
                <w:szCs w:val="16"/>
              </w:rPr>
              <w:t>View progress and approve Stock Take.</w:t>
            </w:r>
          </w:p>
          <w:p w14:paraId="7A1D14B8" w14:textId="77777777" w:rsidR="00A54427" w:rsidRPr="00720C90" w:rsidRDefault="00A54427" w:rsidP="00610B38">
            <w:pPr>
              <w:pStyle w:val="ListParagraph"/>
              <w:numPr>
                <w:ilvl w:val="0"/>
                <w:numId w:val="6"/>
              </w:numPr>
              <w:spacing w:after="0" w:line="240" w:lineRule="auto"/>
              <w:rPr>
                <w:rFonts w:cs="Calibri"/>
                <w:sz w:val="16"/>
                <w:szCs w:val="16"/>
              </w:rPr>
            </w:pPr>
            <w:r w:rsidRPr="00283890">
              <w:rPr>
                <w:rFonts w:cs="Calibri"/>
                <w:sz w:val="16"/>
                <w:szCs w:val="16"/>
              </w:rPr>
              <w:t>Approve credit note batches.</w:t>
            </w:r>
          </w:p>
        </w:tc>
      </w:tr>
      <w:tr w:rsidR="00A54427" w14:paraId="79EA08D1" w14:textId="77777777" w:rsidTr="00610B38">
        <w:tc>
          <w:tcPr>
            <w:tcW w:w="4809" w:type="dxa"/>
          </w:tcPr>
          <w:p w14:paraId="40E3B3CD"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Credit Note Viewer</w:t>
            </w:r>
          </w:p>
          <w:p w14:paraId="7A75A1ED" w14:textId="5CA80F63" w:rsidR="00A54427" w:rsidRPr="00283890" w:rsidRDefault="00A54427" w:rsidP="00610B38">
            <w:pPr>
              <w:rPr>
                <w:rFonts w:ascii="Calibri" w:hAnsi="Calibri" w:cs="Calibri"/>
                <w:b/>
                <w:sz w:val="22"/>
                <w:szCs w:val="22"/>
              </w:rPr>
            </w:pPr>
            <w:r w:rsidRPr="00283890">
              <w:rPr>
                <w:rFonts w:ascii="Calibri" w:hAnsi="Calibri" w:cs="Calibri"/>
                <w:sz w:val="16"/>
                <w:szCs w:val="16"/>
                <w:lang w:val="en-ZA"/>
              </w:rPr>
              <w:t xml:space="preserve">View credit notes submitted by other </w:t>
            </w:r>
            <w:r w:rsidR="006A71BF" w:rsidRPr="00283890">
              <w:rPr>
                <w:rFonts w:ascii="Calibri" w:hAnsi="Calibri" w:cs="Calibri"/>
                <w:sz w:val="16"/>
                <w:szCs w:val="16"/>
                <w:lang w:val="en-ZA"/>
              </w:rPr>
              <w:t>people.</w:t>
            </w:r>
          </w:p>
          <w:p w14:paraId="0DD1F4DE" w14:textId="77777777" w:rsidR="00A54427" w:rsidRDefault="00A54427" w:rsidP="00610B38">
            <w:pPr>
              <w:rPr>
                <w:rFonts w:ascii="Calibri" w:hAnsi="Calibri" w:cs="Calibri"/>
                <w:b/>
                <w:sz w:val="22"/>
                <w:szCs w:val="22"/>
              </w:rPr>
            </w:pPr>
          </w:p>
          <w:p w14:paraId="4AAB8E30"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Credit Note Data Capturer</w:t>
            </w:r>
          </w:p>
          <w:p w14:paraId="327AA15A" w14:textId="77777777" w:rsidR="00A54427" w:rsidRPr="00734E9E" w:rsidRDefault="00A54427" w:rsidP="00610B38">
            <w:pPr>
              <w:pStyle w:val="ListParagraph"/>
              <w:numPr>
                <w:ilvl w:val="0"/>
                <w:numId w:val="3"/>
              </w:numPr>
              <w:spacing w:after="0" w:line="240" w:lineRule="auto"/>
              <w:rPr>
                <w:rFonts w:cs="Calibri"/>
                <w:sz w:val="16"/>
                <w:szCs w:val="16"/>
              </w:rPr>
            </w:pPr>
            <w:r w:rsidRPr="00283890">
              <w:rPr>
                <w:rFonts w:cs="Calibri"/>
                <w:sz w:val="16"/>
                <w:szCs w:val="16"/>
              </w:rPr>
              <w:t>Capture credit note batches</w:t>
            </w:r>
            <w:r>
              <w:rPr>
                <w:rFonts w:cs="Calibri"/>
                <w:sz w:val="16"/>
                <w:szCs w:val="16"/>
              </w:rPr>
              <w:t>, check them and reassign to other people</w:t>
            </w:r>
            <w:r w:rsidRPr="00283890">
              <w:rPr>
                <w:rFonts w:cs="Calibri"/>
                <w:sz w:val="16"/>
                <w:szCs w:val="16"/>
              </w:rPr>
              <w:t>.</w:t>
            </w:r>
            <w:r>
              <w:rPr>
                <w:rFonts w:cs="Calibri"/>
                <w:sz w:val="16"/>
                <w:szCs w:val="16"/>
              </w:rPr>
              <w:t xml:space="preserve"> </w:t>
            </w:r>
            <w:r w:rsidRPr="00734E9E">
              <w:rPr>
                <w:rFonts w:cs="Calibri"/>
                <w:sz w:val="16"/>
                <w:szCs w:val="16"/>
              </w:rPr>
              <w:t>Capture single credit notes.</w:t>
            </w:r>
          </w:p>
          <w:p w14:paraId="258CD256" w14:textId="77777777" w:rsidR="00A54427" w:rsidRDefault="00A54427" w:rsidP="00610B38"/>
        </w:tc>
        <w:tc>
          <w:tcPr>
            <w:tcW w:w="5256" w:type="dxa"/>
          </w:tcPr>
          <w:p w14:paraId="266E0283"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Financial Manager</w:t>
            </w:r>
          </w:p>
          <w:p w14:paraId="65632A30" w14:textId="77777777" w:rsidR="00A54427" w:rsidRPr="00283890" w:rsidRDefault="00A54427" w:rsidP="00610B38">
            <w:pPr>
              <w:pStyle w:val="ListParagraph"/>
              <w:numPr>
                <w:ilvl w:val="0"/>
                <w:numId w:val="7"/>
              </w:numPr>
              <w:spacing w:after="0" w:line="240" w:lineRule="auto"/>
              <w:rPr>
                <w:rFonts w:cs="Calibri"/>
                <w:sz w:val="16"/>
                <w:szCs w:val="16"/>
              </w:rPr>
            </w:pPr>
            <w:r w:rsidRPr="00283890">
              <w:rPr>
                <w:rFonts w:cs="Calibri"/>
                <w:sz w:val="16"/>
                <w:szCs w:val="16"/>
              </w:rPr>
              <w:t>View Financial and general reports.</w:t>
            </w:r>
          </w:p>
          <w:p w14:paraId="28566209" w14:textId="77777777" w:rsidR="00A54427" w:rsidRPr="00283890" w:rsidRDefault="00A54427" w:rsidP="00610B38">
            <w:pPr>
              <w:pStyle w:val="ListParagraph"/>
              <w:numPr>
                <w:ilvl w:val="0"/>
                <w:numId w:val="7"/>
              </w:numPr>
              <w:spacing w:after="0" w:line="240" w:lineRule="auto"/>
              <w:rPr>
                <w:rFonts w:cs="Calibri"/>
                <w:sz w:val="16"/>
                <w:szCs w:val="16"/>
              </w:rPr>
            </w:pPr>
            <w:r w:rsidRPr="00283890">
              <w:rPr>
                <w:rFonts w:cs="Calibri"/>
                <w:sz w:val="16"/>
                <w:szCs w:val="16"/>
              </w:rPr>
              <w:t>View business partner.</w:t>
            </w:r>
          </w:p>
          <w:p w14:paraId="14FBAAA5"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Technical Data Capturer</w:t>
            </w:r>
          </w:p>
          <w:p w14:paraId="15CE3856" w14:textId="77777777" w:rsidR="00A54427" w:rsidRPr="00283890" w:rsidRDefault="00A54427" w:rsidP="00610B38">
            <w:pPr>
              <w:pStyle w:val="ListParagraph"/>
              <w:numPr>
                <w:ilvl w:val="0"/>
                <w:numId w:val="5"/>
              </w:numPr>
              <w:spacing w:after="0" w:line="240" w:lineRule="auto"/>
              <w:rPr>
                <w:rFonts w:cs="Calibri"/>
                <w:sz w:val="16"/>
                <w:szCs w:val="16"/>
              </w:rPr>
            </w:pPr>
            <w:r w:rsidRPr="00283890">
              <w:rPr>
                <w:rFonts w:cs="Calibri"/>
                <w:sz w:val="16"/>
                <w:szCs w:val="16"/>
              </w:rPr>
              <w:t>Capture casual and recurring invoices and credit notes.</w:t>
            </w:r>
          </w:p>
          <w:p w14:paraId="2353FE28" w14:textId="77777777" w:rsidR="00A54427" w:rsidRPr="00283890" w:rsidRDefault="00A54427" w:rsidP="00610B38">
            <w:pPr>
              <w:pStyle w:val="ListParagraph"/>
              <w:numPr>
                <w:ilvl w:val="0"/>
                <w:numId w:val="5"/>
              </w:numPr>
              <w:spacing w:after="0" w:line="240" w:lineRule="auto"/>
              <w:rPr>
                <w:rFonts w:cs="Calibri"/>
                <w:sz w:val="16"/>
                <w:szCs w:val="16"/>
              </w:rPr>
            </w:pPr>
            <w:r w:rsidRPr="00283890">
              <w:rPr>
                <w:rFonts w:cs="Calibri"/>
                <w:sz w:val="16"/>
                <w:szCs w:val="16"/>
              </w:rPr>
              <w:t>Draw general reports.</w:t>
            </w:r>
          </w:p>
          <w:p w14:paraId="6849FFDF" w14:textId="77777777" w:rsidR="00A54427" w:rsidRDefault="00A54427" w:rsidP="00610B38"/>
        </w:tc>
      </w:tr>
      <w:tr w:rsidR="00A54427" w14:paraId="3DE6ABCA" w14:textId="77777777" w:rsidTr="00610B38">
        <w:tc>
          <w:tcPr>
            <w:tcW w:w="4809" w:type="dxa"/>
          </w:tcPr>
          <w:p w14:paraId="22612EF7"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Credit Note Approver</w:t>
            </w:r>
          </w:p>
          <w:p w14:paraId="05538915" w14:textId="77777777" w:rsidR="00A54427" w:rsidRPr="00283890" w:rsidRDefault="00A54427" w:rsidP="00610B38">
            <w:pPr>
              <w:pStyle w:val="ListParagraph"/>
              <w:numPr>
                <w:ilvl w:val="0"/>
                <w:numId w:val="4"/>
              </w:numPr>
              <w:spacing w:after="0" w:line="240" w:lineRule="auto"/>
              <w:rPr>
                <w:rFonts w:cs="Calibri"/>
                <w:sz w:val="16"/>
                <w:szCs w:val="16"/>
              </w:rPr>
            </w:pPr>
            <w:r w:rsidRPr="00283890">
              <w:rPr>
                <w:rFonts w:cs="Calibri"/>
                <w:sz w:val="16"/>
                <w:szCs w:val="16"/>
              </w:rPr>
              <w:t>Approve credit note batches and submit to SAP.</w:t>
            </w:r>
          </w:p>
          <w:p w14:paraId="70BEABD0" w14:textId="77777777" w:rsidR="00A54427" w:rsidRDefault="00A54427" w:rsidP="00610B38">
            <w:pPr>
              <w:pStyle w:val="ListParagraph"/>
              <w:numPr>
                <w:ilvl w:val="0"/>
                <w:numId w:val="4"/>
              </w:numPr>
              <w:spacing w:after="0" w:line="240" w:lineRule="auto"/>
              <w:rPr>
                <w:rFonts w:cs="Calibri"/>
                <w:sz w:val="16"/>
                <w:szCs w:val="16"/>
              </w:rPr>
            </w:pPr>
            <w:r w:rsidRPr="00283890">
              <w:rPr>
                <w:rFonts w:cs="Calibri"/>
                <w:sz w:val="16"/>
                <w:szCs w:val="16"/>
              </w:rPr>
              <w:t>Approve single credit notes.</w:t>
            </w:r>
          </w:p>
          <w:p w14:paraId="5DD24BD0"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Credit Note Gatekeeper</w:t>
            </w:r>
          </w:p>
          <w:p w14:paraId="67B35123" w14:textId="77777777" w:rsidR="00A54427" w:rsidRPr="00283890" w:rsidRDefault="00A54427" w:rsidP="00610B38">
            <w:pPr>
              <w:pStyle w:val="ListParagraph"/>
              <w:numPr>
                <w:ilvl w:val="0"/>
                <w:numId w:val="4"/>
              </w:numPr>
              <w:spacing w:after="0" w:line="240" w:lineRule="auto"/>
              <w:rPr>
                <w:rFonts w:cs="Calibri"/>
                <w:sz w:val="16"/>
                <w:szCs w:val="16"/>
              </w:rPr>
            </w:pPr>
            <w:r w:rsidRPr="00283890">
              <w:rPr>
                <w:rFonts w:cs="Calibri"/>
                <w:sz w:val="16"/>
                <w:szCs w:val="16"/>
              </w:rPr>
              <w:t>Submit single credit notes to SAP.</w:t>
            </w:r>
          </w:p>
          <w:p w14:paraId="653C9F1A" w14:textId="77777777" w:rsidR="00A54427" w:rsidRPr="00720C90" w:rsidRDefault="00A54427" w:rsidP="00610B38">
            <w:pPr>
              <w:rPr>
                <w:rFonts w:cs="Calibri"/>
                <w:sz w:val="16"/>
                <w:szCs w:val="16"/>
              </w:rPr>
            </w:pPr>
          </w:p>
        </w:tc>
        <w:tc>
          <w:tcPr>
            <w:tcW w:w="5256" w:type="dxa"/>
          </w:tcPr>
          <w:p w14:paraId="61B09E28"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Technical Accountant</w:t>
            </w:r>
          </w:p>
          <w:p w14:paraId="4FB04C15" w14:textId="77777777" w:rsidR="00A54427" w:rsidRPr="00283890" w:rsidRDefault="00A54427" w:rsidP="00610B38">
            <w:pPr>
              <w:pStyle w:val="ListParagraph"/>
              <w:numPr>
                <w:ilvl w:val="0"/>
                <w:numId w:val="6"/>
              </w:numPr>
              <w:spacing w:after="0" w:line="240" w:lineRule="auto"/>
              <w:rPr>
                <w:rFonts w:cs="Calibri"/>
                <w:sz w:val="16"/>
                <w:szCs w:val="16"/>
              </w:rPr>
            </w:pPr>
            <w:r w:rsidRPr="00283890">
              <w:rPr>
                <w:rFonts w:cs="Calibri"/>
                <w:sz w:val="16"/>
                <w:szCs w:val="16"/>
              </w:rPr>
              <w:t>Finance Reports.</w:t>
            </w:r>
          </w:p>
          <w:p w14:paraId="39639C85" w14:textId="77777777" w:rsidR="00A54427" w:rsidRPr="00283890" w:rsidRDefault="00A54427" w:rsidP="00610B38">
            <w:pPr>
              <w:pStyle w:val="ListParagraph"/>
              <w:numPr>
                <w:ilvl w:val="0"/>
                <w:numId w:val="6"/>
              </w:numPr>
              <w:spacing w:after="0" w:line="240" w:lineRule="auto"/>
              <w:rPr>
                <w:rFonts w:cs="Calibri"/>
                <w:sz w:val="16"/>
                <w:szCs w:val="16"/>
              </w:rPr>
            </w:pPr>
            <w:r w:rsidRPr="00283890">
              <w:rPr>
                <w:rFonts w:cs="Calibri"/>
                <w:sz w:val="16"/>
                <w:szCs w:val="16"/>
              </w:rPr>
              <w:t>View contract (recurring) conversions and status.</w:t>
            </w:r>
          </w:p>
          <w:p w14:paraId="3D785A75" w14:textId="77777777" w:rsidR="00A54427" w:rsidRPr="00283890" w:rsidRDefault="00A54427" w:rsidP="00610B38">
            <w:pPr>
              <w:pStyle w:val="ListParagraph"/>
              <w:numPr>
                <w:ilvl w:val="0"/>
                <w:numId w:val="6"/>
              </w:numPr>
              <w:spacing w:after="0" w:line="240" w:lineRule="auto"/>
              <w:rPr>
                <w:rFonts w:cs="Calibri"/>
                <w:sz w:val="16"/>
                <w:szCs w:val="16"/>
              </w:rPr>
            </w:pPr>
            <w:r w:rsidRPr="00283890">
              <w:rPr>
                <w:rFonts w:cs="Calibri"/>
                <w:sz w:val="16"/>
                <w:szCs w:val="16"/>
              </w:rPr>
              <w:t>Approve recurring (contract based) and casual invoice batches.</w:t>
            </w:r>
          </w:p>
          <w:p w14:paraId="4D330090" w14:textId="77777777" w:rsidR="00A54427" w:rsidRDefault="00A54427" w:rsidP="00610B38">
            <w:pPr>
              <w:pStyle w:val="ListParagraph"/>
              <w:numPr>
                <w:ilvl w:val="0"/>
                <w:numId w:val="6"/>
              </w:numPr>
              <w:spacing w:after="0" w:line="240" w:lineRule="auto"/>
              <w:rPr>
                <w:rFonts w:cs="Calibri"/>
                <w:sz w:val="16"/>
                <w:szCs w:val="16"/>
              </w:rPr>
            </w:pPr>
            <w:r w:rsidRPr="00283890">
              <w:rPr>
                <w:rFonts w:cs="Calibri"/>
                <w:sz w:val="16"/>
                <w:szCs w:val="16"/>
              </w:rPr>
              <w:t>View progress and approve Stock Take.</w:t>
            </w:r>
          </w:p>
          <w:p w14:paraId="38A967C9" w14:textId="77777777" w:rsidR="00A54427" w:rsidRPr="00720C90" w:rsidRDefault="00A54427" w:rsidP="00610B38">
            <w:pPr>
              <w:pStyle w:val="ListParagraph"/>
              <w:numPr>
                <w:ilvl w:val="0"/>
                <w:numId w:val="6"/>
              </w:numPr>
              <w:spacing w:after="0" w:line="240" w:lineRule="auto"/>
              <w:rPr>
                <w:rFonts w:cs="Calibri"/>
                <w:sz w:val="16"/>
                <w:szCs w:val="16"/>
              </w:rPr>
            </w:pPr>
            <w:r w:rsidRPr="00720C90">
              <w:rPr>
                <w:rFonts w:cs="Calibri"/>
                <w:sz w:val="16"/>
                <w:szCs w:val="16"/>
              </w:rPr>
              <w:t xml:space="preserve">Approve credit note batches. </w:t>
            </w:r>
          </w:p>
          <w:p w14:paraId="55FF4AD5" w14:textId="77777777" w:rsidR="00A54427" w:rsidRDefault="00A54427" w:rsidP="00610B38"/>
        </w:tc>
      </w:tr>
      <w:tr w:rsidR="00A54427" w14:paraId="5ECE9713" w14:textId="77777777" w:rsidTr="00610B38">
        <w:tc>
          <w:tcPr>
            <w:tcW w:w="4809" w:type="dxa"/>
            <w:vMerge w:val="restart"/>
          </w:tcPr>
          <w:p w14:paraId="55593920" w14:textId="77777777" w:rsidR="00A54427" w:rsidRPr="00283890" w:rsidRDefault="00A54427" w:rsidP="00610B38">
            <w:pPr>
              <w:rPr>
                <w:rFonts w:ascii="Calibri" w:hAnsi="Calibri" w:cs="Calibri"/>
                <w:b/>
                <w:bCs/>
                <w:color w:val="5B9BD5"/>
                <w:sz w:val="18"/>
                <w:szCs w:val="18"/>
                <w:u w:val="single"/>
              </w:rPr>
            </w:pPr>
          </w:p>
          <w:p w14:paraId="5AF16B2C" w14:textId="77777777" w:rsidR="00A54427" w:rsidRPr="00E40879" w:rsidRDefault="00A54427" w:rsidP="00610B38">
            <w:pPr>
              <w:rPr>
                <w:rFonts w:ascii="Calibri" w:hAnsi="Calibri" w:cs="Calibri"/>
                <w:b/>
                <w:sz w:val="22"/>
                <w:szCs w:val="22"/>
              </w:rPr>
            </w:pPr>
            <w:r w:rsidRPr="00E40879">
              <w:rPr>
                <w:rFonts w:ascii="Calibri" w:hAnsi="Calibri" w:cs="Calibri"/>
                <w:b/>
                <w:sz w:val="22"/>
                <w:szCs w:val="22"/>
              </w:rPr>
              <w:t>Request requisition / orders</w:t>
            </w:r>
          </w:p>
          <w:p w14:paraId="7AA95C0F" w14:textId="77777777" w:rsidR="00A54427" w:rsidRPr="00E40879" w:rsidRDefault="00A54427" w:rsidP="00610B38">
            <w:pPr>
              <w:pStyle w:val="ListParagraph"/>
              <w:numPr>
                <w:ilvl w:val="0"/>
                <w:numId w:val="2"/>
              </w:numPr>
              <w:spacing w:after="0" w:line="240" w:lineRule="auto"/>
              <w:rPr>
                <w:rFonts w:cs="Calibri"/>
                <w:sz w:val="16"/>
                <w:szCs w:val="16"/>
              </w:rPr>
            </w:pPr>
            <w:r w:rsidRPr="00E40879">
              <w:rPr>
                <w:rFonts w:cs="Calibri"/>
                <w:sz w:val="16"/>
                <w:szCs w:val="16"/>
              </w:rPr>
              <w:t>Capture Requisitions and attach documents for procurement department.</w:t>
            </w:r>
          </w:p>
          <w:p w14:paraId="4E3DACED" w14:textId="77777777" w:rsidR="00A54427" w:rsidRPr="004F4C00" w:rsidRDefault="00A54427" w:rsidP="00610B38">
            <w:pPr>
              <w:pStyle w:val="ListParagraph"/>
              <w:numPr>
                <w:ilvl w:val="0"/>
                <w:numId w:val="2"/>
              </w:numPr>
              <w:spacing w:after="0" w:line="240" w:lineRule="auto"/>
              <w:rPr>
                <w:rFonts w:cs="Calibri"/>
                <w:sz w:val="16"/>
                <w:szCs w:val="16"/>
              </w:rPr>
            </w:pPr>
            <w:r w:rsidRPr="004F4C00">
              <w:rPr>
                <w:rFonts w:cs="Calibri"/>
                <w:sz w:val="16"/>
                <w:szCs w:val="16"/>
              </w:rPr>
              <w:t>Capture asset requisitions.</w:t>
            </w:r>
          </w:p>
          <w:p w14:paraId="2F1FD525" w14:textId="56892EB1" w:rsidR="00A54427" w:rsidRPr="00720C90" w:rsidRDefault="00A54427" w:rsidP="00610B38">
            <w:pPr>
              <w:pStyle w:val="ListParagraph"/>
              <w:numPr>
                <w:ilvl w:val="0"/>
                <w:numId w:val="2"/>
              </w:numPr>
              <w:spacing w:after="0" w:line="240" w:lineRule="auto"/>
            </w:pPr>
            <w:r w:rsidRPr="004F4C00">
              <w:rPr>
                <w:rFonts w:cs="Calibri"/>
                <w:sz w:val="16"/>
                <w:szCs w:val="16"/>
              </w:rPr>
              <w:t>Approve requisition.</w:t>
            </w:r>
          </w:p>
          <w:p w14:paraId="7340A622" w14:textId="77777777" w:rsidR="00A54427" w:rsidRDefault="00A54427" w:rsidP="00610B38">
            <w:pPr>
              <w:pStyle w:val="ListParagraph"/>
              <w:numPr>
                <w:ilvl w:val="0"/>
                <w:numId w:val="2"/>
              </w:numPr>
              <w:spacing w:after="0" w:line="240" w:lineRule="auto"/>
            </w:pPr>
            <w:r w:rsidRPr="00E40879">
              <w:rPr>
                <w:rFonts w:cs="Calibri"/>
                <w:sz w:val="16"/>
                <w:szCs w:val="16"/>
              </w:rPr>
              <w:t>Approve asset requisition</w:t>
            </w:r>
          </w:p>
        </w:tc>
        <w:tc>
          <w:tcPr>
            <w:tcW w:w="5256" w:type="dxa"/>
          </w:tcPr>
          <w:p w14:paraId="12326150" w14:textId="77777777" w:rsidR="00A54427" w:rsidRPr="00283890" w:rsidRDefault="00A54427" w:rsidP="00610B38">
            <w:pPr>
              <w:rPr>
                <w:rFonts w:ascii="Calibri" w:hAnsi="Calibri" w:cs="Calibri"/>
                <w:b/>
                <w:sz w:val="22"/>
                <w:szCs w:val="22"/>
              </w:rPr>
            </w:pPr>
            <w:r w:rsidRPr="00924F28">
              <w:rPr>
                <w:rFonts w:ascii="Calibri" w:hAnsi="Calibri" w:cs="Calibri"/>
                <w:b/>
                <w:sz w:val="22"/>
                <w:szCs w:val="22"/>
              </w:rPr>
              <w:t>Debtor</w:t>
            </w:r>
          </w:p>
          <w:p w14:paraId="31CBF063" w14:textId="77777777" w:rsidR="00A54427" w:rsidRPr="00720C90" w:rsidRDefault="00A54427" w:rsidP="00610B38">
            <w:pPr>
              <w:pStyle w:val="ListParagraph"/>
              <w:numPr>
                <w:ilvl w:val="0"/>
                <w:numId w:val="2"/>
              </w:numPr>
              <w:spacing w:after="0" w:line="240" w:lineRule="auto"/>
            </w:pPr>
            <w:r w:rsidRPr="00283890">
              <w:rPr>
                <w:rFonts w:cs="Calibri"/>
                <w:sz w:val="16"/>
                <w:szCs w:val="16"/>
              </w:rPr>
              <w:t>View the financial overview per customer.</w:t>
            </w:r>
          </w:p>
          <w:p w14:paraId="77D1D3E3" w14:textId="77777777" w:rsidR="00A54427" w:rsidRDefault="00A54427" w:rsidP="00610B38">
            <w:pPr>
              <w:pStyle w:val="ListParagraph"/>
              <w:numPr>
                <w:ilvl w:val="0"/>
                <w:numId w:val="2"/>
              </w:numPr>
              <w:spacing w:after="0" w:line="240" w:lineRule="auto"/>
              <w:rPr>
                <w:rFonts w:cs="Calibri"/>
                <w:sz w:val="16"/>
                <w:szCs w:val="16"/>
              </w:rPr>
            </w:pPr>
            <w:r w:rsidRPr="00283890">
              <w:rPr>
                <w:rFonts w:cs="Calibri"/>
                <w:sz w:val="16"/>
                <w:szCs w:val="16"/>
              </w:rPr>
              <w:t xml:space="preserve">Draw invoice, statement and credit note per customer. </w:t>
            </w:r>
          </w:p>
          <w:p w14:paraId="47BAA812" w14:textId="77777777" w:rsidR="00A54427" w:rsidRDefault="00A54427" w:rsidP="00610B38">
            <w:pPr>
              <w:pStyle w:val="ListParagraph"/>
              <w:numPr>
                <w:ilvl w:val="0"/>
                <w:numId w:val="2"/>
              </w:numPr>
              <w:spacing w:after="0" w:line="240" w:lineRule="auto"/>
            </w:pPr>
            <w:r w:rsidRPr="00C409B1">
              <w:rPr>
                <w:rFonts w:cs="Calibri"/>
                <w:sz w:val="16"/>
                <w:szCs w:val="16"/>
              </w:rPr>
              <w:t>Change invoice reference.</w:t>
            </w:r>
            <w:r w:rsidRPr="00283890">
              <w:rPr>
                <w:rFonts w:cs="Calibri"/>
                <w:sz w:val="16"/>
                <w:szCs w:val="16"/>
              </w:rPr>
              <w:t xml:space="preserve"> See and change the statement per customer</w:t>
            </w:r>
          </w:p>
        </w:tc>
      </w:tr>
      <w:tr w:rsidR="00A54427" w14:paraId="67ECC22C" w14:textId="77777777" w:rsidTr="00610B38">
        <w:trPr>
          <w:trHeight w:val="699"/>
        </w:trPr>
        <w:tc>
          <w:tcPr>
            <w:tcW w:w="4809" w:type="dxa"/>
            <w:vMerge/>
          </w:tcPr>
          <w:p w14:paraId="36869A41" w14:textId="77777777" w:rsidR="00A54427" w:rsidRPr="00720C90" w:rsidRDefault="00A54427" w:rsidP="00610B38">
            <w:pPr>
              <w:rPr>
                <w:rFonts w:cs="Calibri"/>
                <w:sz w:val="16"/>
                <w:szCs w:val="16"/>
              </w:rPr>
            </w:pPr>
          </w:p>
        </w:tc>
        <w:tc>
          <w:tcPr>
            <w:tcW w:w="5256" w:type="dxa"/>
          </w:tcPr>
          <w:p w14:paraId="64D88E19" w14:textId="77777777" w:rsidR="00A54427" w:rsidRPr="00283890" w:rsidRDefault="00A54427" w:rsidP="00610B38">
            <w:pPr>
              <w:rPr>
                <w:rFonts w:ascii="Calibri" w:hAnsi="Calibri" w:cs="Calibri"/>
                <w:b/>
                <w:sz w:val="22"/>
                <w:szCs w:val="22"/>
              </w:rPr>
            </w:pPr>
            <w:r w:rsidRPr="00283890">
              <w:rPr>
                <w:rFonts w:ascii="Calibri" w:hAnsi="Calibri" w:cs="Calibri"/>
                <w:b/>
                <w:sz w:val="22"/>
                <w:szCs w:val="22"/>
              </w:rPr>
              <w:t>Global Purchase Orders</w:t>
            </w:r>
          </w:p>
          <w:p w14:paraId="62D030CB" w14:textId="77777777" w:rsidR="00A54427" w:rsidRPr="00720C90" w:rsidRDefault="00A54427" w:rsidP="00610B38">
            <w:pPr>
              <w:rPr>
                <w:rFonts w:cs="Calibri"/>
                <w:sz w:val="16"/>
                <w:szCs w:val="16"/>
              </w:rPr>
            </w:pPr>
            <w:r w:rsidRPr="00283890">
              <w:rPr>
                <w:rFonts w:cs="Calibri"/>
                <w:sz w:val="16"/>
                <w:szCs w:val="16"/>
              </w:rPr>
              <w:t>View purchase orders captured by other people.</w:t>
            </w:r>
          </w:p>
        </w:tc>
      </w:tr>
      <w:tr w:rsidR="00A54427" w14:paraId="28609999" w14:textId="77777777" w:rsidTr="00610B38">
        <w:tc>
          <w:tcPr>
            <w:tcW w:w="10065" w:type="dxa"/>
            <w:gridSpan w:val="2"/>
          </w:tcPr>
          <w:p w14:paraId="6ABDC436" w14:textId="77777777" w:rsidR="00A54427" w:rsidRPr="00A54427" w:rsidRDefault="00A54427" w:rsidP="00610B38">
            <w:pPr>
              <w:rPr>
                <w:rFonts w:ascii="Calibri" w:hAnsi="Calibri"/>
                <w:b/>
                <w:sz w:val="6"/>
                <w:szCs w:val="6"/>
              </w:rPr>
            </w:pPr>
          </w:p>
          <w:p w14:paraId="6D2DC113" w14:textId="77777777" w:rsidR="006A71BF" w:rsidRDefault="006A71BF" w:rsidP="00610B38">
            <w:pPr>
              <w:rPr>
                <w:rFonts w:ascii="Calibri" w:hAnsi="Calibri" w:cs="Calibri"/>
                <w:b/>
                <w:sz w:val="12"/>
                <w:szCs w:val="12"/>
                <w:lang w:val="en-ZA"/>
              </w:rPr>
            </w:pPr>
          </w:p>
          <w:p w14:paraId="77DE5B47" w14:textId="0F54D6DD" w:rsidR="00A54427" w:rsidRDefault="00A54427" w:rsidP="00610B38">
            <w:pPr>
              <w:rPr>
                <w:rFonts w:ascii="Calibri" w:hAnsi="Calibri"/>
                <w:sz w:val="22"/>
                <w:szCs w:val="22"/>
              </w:rPr>
            </w:pPr>
            <w:r w:rsidRPr="00283890">
              <w:rPr>
                <w:rFonts w:ascii="Calibri" w:hAnsi="Calibri" w:cs="Calibri"/>
                <w:b/>
                <w:sz w:val="12"/>
                <w:szCs w:val="12"/>
                <w:lang w:val="en-ZA"/>
              </w:rPr>
              <w:t>MANAGER</w:t>
            </w:r>
            <w:r>
              <w:rPr>
                <w:rFonts w:ascii="Calibri" w:hAnsi="Calibri" w:cs="Calibri"/>
                <w:b/>
                <w:sz w:val="12"/>
                <w:szCs w:val="12"/>
                <w:lang w:val="en-ZA"/>
              </w:rPr>
              <w:t xml:space="preserve"> FULL NAME</w:t>
            </w:r>
            <w:r w:rsidRPr="00283890">
              <w:rPr>
                <w:rFonts w:ascii="Calibri" w:hAnsi="Calibri" w:cs="Calibri"/>
                <w:b/>
                <w:sz w:val="12"/>
                <w:szCs w:val="12"/>
                <w:u w:val="single"/>
                <w:lang w:val="en-ZA"/>
              </w:rPr>
              <w:t xml:space="preserve">                                                                      </w:t>
            </w:r>
            <w:r w:rsidRPr="00283890">
              <w:rPr>
                <w:rFonts w:ascii="Calibri" w:hAnsi="Calibri" w:cs="Calibri"/>
                <w:sz w:val="16"/>
                <w:szCs w:val="16"/>
                <w:lang w:val="en-ZA"/>
              </w:rPr>
              <w:tab/>
              <w:t xml:space="preserve">    </w:t>
            </w:r>
            <w:r w:rsidRPr="00A54427">
              <w:rPr>
                <w:rFonts w:ascii="Calibri" w:hAnsi="Calibri" w:cs="Calibri"/>
                <w:b/>
                <w:bCs/>
                <w:sz w:val="12"/>
                <w:szCs w:val="12"/>
                <w:lang w:val="en-ZA"/>
              </w:rPr>
              <w:t>MANAGER</w:t>
            </w:r>
            <w:r>
              <w:rPr>
                <w:rFonts w:ascii="Calibri" w:hAnsi="Calibri" w:cs="Calibri"/>
                <w:sz w:val="16"/>
                <w:szCs w:val="16"/>
                <w:lang w:val="en-ZA"/>
              </w:rPr>
              <w:t xml:space="preserve"> </w:t>
            </w:r>
            <w:r w:rsidRPr="00283890">
              <w:rPr>
                <w:rFonts w:ascii="Calibri" w:hAnsi="Calibri" w:cs="Calibri"/>
                <w:b/>
                <w:sz w:val="12"/>
                <w:szCs w:val="12"/>
                <w:lang w:val="en-ZA"/>
              </w:rPr>
              <w:t>SIGNATURE</w:t>
            </w:r>
            <w:r w:rsidRPr="00283890">
              <w:rPr>
                <w:rFonts w:ascii="Calibri" w:hAnsi="Calibri" w:cs="Calibri"/>
                <w:sz w:val="16"/>
                <w:szCs w:val="16"/>
                <w:lang w:val="en-ZA"/>
              </w:rPr>
              <w:t>__________</w:t>
            </w:r>
            <w:r w:rsidRPr="00283890">
              <w:rPr>
                <w:rFonts w:ascii="Calibri" w:hAnsi="Calibri" w:cs="Calibri"/>
                <w:sz w:val="16"/>
                <w:szCs w:val="16"/>
                <w:u w:val="single"/>
                <w:lang w:val="en-ZA"/>
              </w:rPr>
              <w:t xml:space="preserve"> </w:t>
            </w:r>
            <w:r w:rsidRPr="00283890">
              <w:rPr>
                <w:rFonts w:ascii="Calibri" w:hAnsi="Calibri" w:cs="Calibri"/>
                <w:sz w:val="16"/>
                <w:szCs w:val="16"/>
                <w:lang w:val="en-ZA"/>
              </w:rPr>
              <w:t>_________</w:t>
            </w:r>
            <w:r w:rsidRPr="00283890">
              <w:rPr>
                <w:rFonts w:ascii="Calibri" w:hAnsi="Calibri" w:cs="Calibri"/>
                <w:sz w:val="16"/>
                <w:szCs w:val="16"/>
                <w:lang w:val="en-ZA"/>
              </w:rPr>
              <w:tab/>
            </w:r>
            <w:r w:rsidRPr="00283890">
              <w:rPr>
                <w:rFonts w:ascii="Calibri" w:hAnsi="Calibri" w:cs="Calibri"/>
                <w:sz w:val="16"/>
                <w:szCs w:val="16"/>
                <w:lang w:val="en-ZA"/>
              </w:rPr>
              <w:tab/>
            </w:r>
            <w:r w:rsidRPr="00283890">
              <w:rPr>
                <w:rFonts w:ascii="Calibri" w:hAnsi="Calibri" w:cs="Calibri"/>
                <w:b/>
                <w:sz w:val="12"/>
                <w:szCs w:val="12"/>
                <w:lang w:val="en-ZA"/>
              </w:rPr>
              <w:t xml:space="preserve">DATE </w:t>
            </w:r>
            <w:r w:rsidRPr="00283890">
              <w:rPr>
                <w:rFonts w:ascii="Calibri" w:hAnsi="Calibri" w:cs="Calibri"/>
                <w:sz w:val="16"/>
                <w:szCs w:val="16"/>
                <w:u w:val="single"/>
                <w:lang w:val="en-ZA"/>
              </w:rPr>
              <w:t xml:space="preserve">                                     </w:t>
            </w:r>
            <w:r w:rsidRPr="00283890">
              <w:rPr>
                <w:rFonts w:ascii="Calibri" w:hAnsi="Calibri" w:cs="Calibri"/>
                <w:sz w:val="16"/>
                <w:szCs w:val="16"/>
                <w:lang w:val="en-ZA"/>
              </w:rPr>
              <w:t>____</w:t>
            </w:r>
            <w:r w:rsidRPr="00BF2B15">
              <w:rPr>
                <w:rFonts w:ascii="Calibri" w:hAnsi="Calibri" w:cs="Calibri"/>
                <w:sz w:val="16"/>
                <w:szCs w:val="16"/>
                <w:lang w:val="en-ZA"/>
              </w:rPr>
              <w:t xml:space="preserve">  </w:t>
            </w:r>
            <w:r w:rsidRPr="00BF2B15">
              <w:rPr>
                <w:rFonts w:ascii="Calibri" w:hAnsi="Calibri" w:cs="Calibri"/>
                <w:sz w:val="16"/>
                <w:szCs w:val="16"/>
                <w:u w:val="single"/>
                <w:lang w:val="en-ZA"/>
              </w:rPr>
              <w:t xml:space="preserve">                                     </w:t>
            </w:r>
          </w:p>
        </w:tc>
      </w:tr>
    </w:tbl>
    <w:p w14:paraId="1CF149B1" w14:textId="77777777" w:rsidR="00A54427" w:rsidRPr="00720C90" w:rsidRDefault="00A54427" w:rsidP="00A54427"/>
    <w:sectPr w:rsidR="00A54427" w:rsidRPr="00720C90" w:rsidSect="00863A22">
      <w:headerReference w:type="even" r:id="rId8"/>
      <w:headerReference w:type="first" r:id="rId9"/>
      <w:pgSz w:w="11906" w:h="16838"/>
      <w:pgMar w:top="1985" w:right="1133" w:bottom="198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00554" w14:textId="77777777" w:rsidR="00863A22" w:rsidRDefault="00863A22" w:rsidP="00A12D29">
      <w:r>
        <w:separator/>
      </w:r>
    </w:p>
  </w:endnote>
  <w:endnote w:type="continuationSeparator" w:id="0">
    <w:p w14:paraId="50462DB8" w14:textId="77777777" w:rsidR="00863A22" w:rsidRDefault="00863A22" w:rsidP="00A12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59DB9" w14:textId="77777777" w:rsidR="00863A22" w:rsidRDefault="00863A22" w:rsidP="00A12D29">
      <w:r>
        <w:separator/>
      </w:r>
    </w:p>
  </w:footnote>
  <w:footnote w:type="continuationSeparator" w:id="0">
    <w:p w14:paraId="71C9B5CC" w14:textId="77777777" w:rsidR="00863A22" w:rsidRDefault="00863A22" w:rsidP="00A12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E4364" w14:textId="3C548B4A" w:rsidR="00A12D29" w:rsidRDefault="00000000">
    <w:pPr>
      <w:pStyle w:val="Header"/>
    </w:pPr>
    <w:r>
      <w:rPr>
        <w:noProof/>
      </w:rPr>
      <w:pict w14:anchorId="12705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696719" o:spid="_x0000_s1064" type="#_x0000_t75" style="position:absolute;margin-left:0;margin-top:0;width:595.7pt;height:841.9pt;z-index:-251657216;mso-position-horizontal:center;mso-position-horizontal-relative:margin;mso-position-vertical:center;mso-position-vertical-relative:margin" o:allowincell="f">
          <v:imagedata r:id="rId1" o:title="BPC Letterhead (Final) - May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AE835" w14:textId="740E305D" w:rsidR="00A12D29" w:rsidRPr="006A71BF" w:rsidRDefault="006A71BF" w:rsidP="006A71BF">
    <w:pPr>
      <w:pStyle w:val="Header"/>
    </w:pPr>
    <w:r>
      <w:rPr>
        <w:noProof/>
      </w:rPr>
      <w:drawing>
        <wp:anchor distT="0" distB="0" distL="114300" distR="114300" simplePos="0" relativeHeight="251660288" behindDoc="1" locked="0" layoutInCell="1" allowOverlap="1" wp14:anchorId="5F625AD1" wp14:editId="4593B2DC">
          <wp:simplePos x="0" y="0"/>
          <wp:positionH relativeFrom="column">
            <wp:posOffset>-895350</wp:posOffset>
          </wp:positionH>
          <wp:positionV relativeFrom="paragraph">
            <wp:posOffset>-446405</wp:posOffset>
          </wp:positionV>
          <wp:extent cx="7515225" cy="10625856"/>
          <wp:effectExtent l="0" t="0" r="0" b="0"/>
          <wp:wrapNone/>
          <wp:docPr id="932697009" name="Picture 1" descr="A black screen with white and grey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97009" name="Picture 1" descr="A black screen with white and grey hexagon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5225" cy="106258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31D7D"/>
    <w:multiLevelType w:val="hybridMultilevel"/>
    <w:tmpl w:val="5FAEF33A"/>
    <w:lvl w:ilvl="0" w:tplc="8B581E6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0A0614"/>
    <w:multiLevelType w:val="hybridMultilevel"/>
    <w:tmpl w:val="FE8830BC"/>
    <w:lvl w:ilvl="0" w:tplc="8B581E6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F2B0C97"/>
    <w:multiLevelType w:val="hybridMultilevel"/>
    <w:tmpl w:val="9B4078B8"/>
    <w:lvl w:ilvl="0" w:tplc="8B581E6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D1F6F29"/>
    <w:multiLevelType w:val="hybridMultilevel"/>
    <w:tmpl w:val="A67207EE"/>
    <w:lvl w:ilvl="0" w:tplc="8B581E6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3F403BF"/>
    <w:multiLevelType w:val="hybridMultilevel"/>
    <w:tmpl w:val="B6ECF036"/>
    <w:lvl w:ilvl="0" w:tplc="8B581E6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E06589A"/>
    <w:multiLevelType w:val="hybridMultilevel"/>
    <w:tmpl w:val="B0961AB8"/>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6" w15:restartNumberingAfterBreak="0">
    <w:nsid w:val="4EC342E6"/>
    <w:multiLevelType w:val="hybridMultilevel"/>
    <w:tmpl w:val="514EA2F2"/>
    <w:lvl w:ilvl="0" w:tplc="8B581E6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720338CA"/>
    <w:multiLevelType w:val="hybridMultilevel"/>
    <w:tmpl w:val="22289B8E"/>
    <w:lvl w:ilvl="0" w:tplc="8B581E6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78430074"/>
    <w:multiLevelType w:val="hybridMultilevel"/>
    <w:tmpl w:val="2AA6AD60"/>
    <w:lvl w:ilvl="0" w:tplc="8B581E6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64076655">
    <w:abstractNumId w:val="5"/>
  </w:num>
  <w:num w:numId="2" w16cid:durableId="2016373881">
    <w:abstractNumId w:val="3"/>
  </w:num>
  <w:num w:numId="3" w16cid:durableId="788285000">
    <w:abstractNumId w:val="0"/>
  </w:num>
  <w:num w:numId="4" w16cid:durableId="1926567680">
    <w:abstractNumId w:val="4"/>
  </w:num>
  <w:num w:numId="5" w16cid:durableId="215628192">
    <w:abstractNumId w:val="8"/>
  </w:num>
  <w:num w:numId="6" w16cid:durableId="1840539949">
    <w:abstractNumId w:val="7"/>
  </w:num>
  <w:num w:numId="7" w16cid:durableId="1097944939">
    <w:abstractNumId w:val="1"/>
  </w:num>
  <w:num w:numId="8" w16cid:durableId="2128356227">
    <w:abstractNumId w:val="6"/>
  </w:num>
  <w:num w:numId="9" w16cid:durableId="3931609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2D29"/>
    <w:rsid w:val="00117C2C"/>
    <w:rsid w:val="00160DBD"/>
    <w:rsid w:val="00161C94"/>
    <w:rsid w:val="002041C6"/>
    <w:rsid w:val="002467A3"/>
    <w:rsid w:val="0059401F"/>
    <w:rsid w:val="006A71BF"/>
    <w:rsid w:val="00805DA3"/>
    <w:rsid w:val="00863A22"/>
    <w:rsid w:val="009C59ED"/>
    <w:rsid w:val="009E66FD"/>
    <w:rsid w:val="009F414E"/>
    <w:rsid w:val="00A12D29"/>
    <w:rsid w:val="00A12F08"/>
    <w:rsid w:val="00A30933"/>
    <w:rsid w:val="00A54427"/>
    <w:rsid w:val="00A822AB"/>
    <w:rsid w:val="00AD4CAA"/>
    <w:rsid w:val="00B31CF0"/>
    <w:rsid w:val="00BD10A5"/>
    <w:rsid w:val="00CA58F2"/>
    <w:rsid w:val="00CB1BD5"/>
    <w:rsid w:val="00D31DF4"/>
    <w:rsid w:val="00D926EF"/>
    <w:rsid w:val="00DA09BF"/>
    <w:rsid w:val="00F34CDB"/>
    <w:rsid w:val="00FB181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4D343"/>
  <w15:docId w15:val="{89D60225-655E-4F80-AA5A-DDC607D7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D29"/>
    <w:pPr>
      <w:spacing w:after="0" w:line="240" w:lineRule="auto"/>
    </w:pPr>
    <w:rPr>
      <w:rFonts w:ascii="Times New Roman" w:eastAsia="Times New Roman" w:hAnsi="Times New Roman" w:cs="Times New Roman"/>
      <w:sz w:val="20"/>
      <w:szCs w:val="20"/>
      <w:lang w:val="en-US"/>
    </w:rPr>
  </w:style>
  <w:style w:type="paragraph" w:styleId="Heading2">
    <w:name w:val="heading 2"/>
    <w:basedOn w:val="Normal"/>
    <w:next w:val="Normal"/>
    <w:link w:val="Heading2Char"/>
    <w:uiPriority w:val="9"/>
    <w:unhideWhenUsed/>
    <w:qFormat/>
    <w:rsid w:val="00A54427"/>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D29"/>
    <w:pPr>
      <w:tabs>
        <w:tab w:val="center" w:pos="4513"/>
        <w:tab w:val="right" w:pos="9026"/>
      </w:tabs>
    </w:pPr>
  </w:style>
  <w:style w:type="character" w:customStyle="1" w:styleId="HeaderChar">
    <w:name w:val="Header Char"/>
    <w:basedOn w:val="DefaultParagraphFont"/>
    <w:link w:val="Header"/>
    <w:uiPriority w:val="99"/>
    <w:rsid w:val="00A12D29"/>
  </w:style>
  <w:style w:type="paragraph" w:styleId="Footer">
    <w:name w:val="footer"/>
    <w:basedOn w:val="Normal"/>
    <w:link w:val="FooterChar"/>
    <w:uiPriority w:val="99"/>
    <w:unhideWhenUsed/>
    <w:rsid w:val="00A12D29"/>
    <w:pPr>
      <w:tabs>
        <w:tab w:val="center" w:pos="4513"/>
        <w:tab w:val="right" w:pos="9026"/>
      </w:tabs>
    </w:pPr>
  </w:style>
  <w:style w:type="character" w:customStyle="1" w:styleId="FooterChar">
    <w:name w:val="Footer Char"/>
    <w:basedOn w:val="DefaultParagraphFont"/>
    <w:link w:val="Footer"/>
    <w:uiPriority w:val="99"/>
    <w:rsid w:val="00A12D29"/>
  </w:style>
  <w:style w:type="paragraph" w:styleId="ListParagraph">
    <w:name w:val="List Paragraph"/>
    <w:basedOn w:val="Normal"/>
    <w:uiPriority w:val="34"/>
    <w:qFormat/>
    <w:rsid w:val="00A12D29"/>
    <w:pPr>
      <w:spacing w:after="200" w:line="276" w:lineRule="auto"/>
      <w:ind w:left="720"/>
      <w:contextualSpacing/>
    </w:pPr>
    <w:rPr>
      <w:rFonts w:ascii="Calibri" w:eastAsia="Calibri" w:hAnsi="Calibri"/>
      <w:sz w:val="22"/>
      <w:szCs w:val="22"/>
      <w:lang w:val="en-ZA"/>
    </w:rPr>
  </w:style>
  <w:style w:type="character" w:styleId="Hyperlink">
    <w:name w:val="Hyperlink"/>
    <w:basedOn w:val="DefaultParagraphFont"/>
    <w:uiPriority w:val="99"/>
    <w:unhideWhenUsed/>
    <w:rsid w:val="00F34CDB"/>
    <w:rPr>
      <w:color w:val="0000FF" w:themeColor="hyperlink"/>
      <w:u w:val="single"/>
    </w:rPr>
  </w:style>
  <w:style w:type="character" w:customStyle="1" w:styleId="Heading2Char">
    <w:name w:val="Heading 2 Char"/>
    <w:basedOn w:val="DefaultParagraphFont"/>
    <w:link w:val="Heading2"/>
    <w:uiPriority w:val="9"/>
    <w:rsid w:val="00A54427"/>
    <w:rPr>
      <w:rFonts w:ascii="Cambria" w:eastAsia="Times New Roman" w:hAnsi="Cambria" w:cs="Times New Roman"/>
      <w:b/>
      <w:bCs/>
      <w:color w:val="4F81BD"/>
      <w:sz w:val="26"/>
      <w:szCs w:val="26"/>
      <w:lang w:val="en-US"/>
    </w:rPr>
  </w:style>
  <w:style w:type="paragraph" w:customStyle="1" w:styleId="Default">
    <w:name w:val="Default"/>
    <w:rsid w:val="00A54427"/>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A54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1AB7F-75E5-4A4A-8758-866BB32C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 Bette</dc:creator>
  <cp:lastModifiedBy>Hyla Meyer</cp:lastModifiedBy>
  <cp:revision>3</cp:revision>
  <dcterms:created xsi:type="dcterms:W3CDTF">2023-07-24T08:56:00Z</dcterms:created>
  <dcterms:modified xsi:type="dcterms:W3CDTF">2024-03-08T11:59:00Z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72d8fb2254b85f2511ecc73f7ac3408770c77fdcc2f3c140c278cb42547e0ded</vt:lpwstr>
  </property>
</Properties>
</file>