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F3A4D" w14:textId="77777777" w:rsidR="00A61000" w:rsidRPr="00FB36B0" w:rsidRDefault="00A61000" w:rsidP="00A61000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Uniforms Access Specification Form</w:t>
      </w:r>
    </w:p>
    <w:p w14:paraId="4A5C792F" w14:textId="77777777" w:rsidR="00A61000" w:rsidRDefault="00A61000" w:rsidP="00A61000">
      <w:pPr>
        <w:rPr>
          <w:rFonts w:ascii="Calibri" w:hAnsi="Calibri"/>
          <w:sz w:val="22"/>
          <w:szCs w:val="22"/>
        </w:rPr>
      </w:pPr>
    </w:p>
    <w:p w14:paraId="58A1D86A" w14:textId="77777777" w:rsidR="00A61000" w:rsidRDefault="00A61000" w:rsidP="00A61000">
      <w:pPr>
        <w:rPr>
          <w:rFonts w:ascii="Calibri" w:eastAsia="Calibri" w:hAnsi="Calibri" w:cs="Arial"/>
          <w:lang w:val="en-ZA"/>
        </w:rPr>
      </w:pPr>
      <w:r>
        <w:rPr>
          <w:rFonts w:ascii="Calibri" w:eastAsia="Calibri" w:hAnsi="Calibri" w:cs="Arial"/>
          <w:b/>
          <w:bCs/>
          <w:lang w:val="en-ZA"/>
        </w:rPr>
        <w:t>NOTICE:</w:t>
      </w:r>
      <w:r>
        <w:rPr>
          <w:rFonts w:ascii="Calibri" w:eastAsia="Calibri" w:hAnsi="Calibri" w:cs="Arial"/>
          <w:lang w:val="en-ZA"/>
        </w:rPr>
        <w:t xml:space="preserve"> The applicant’s manager must sign the document. Please do not write on this document only signatures in pen and ink are allowed.</w:t>
      </w:r>
    </w:p>
    <w:p w14:paraId="53F83A44" w14:textId="77777777" w:rsidR="00A61000" w:rsidRDefault="00A61000" w:rsidP="00A61000">
      <w:pPr>
        <w:rPr>
          <w:rFonts w:ascii="Calibri" w:hAnsi="Calibri" w:cs="Calibri"/>
          <w:b/>
          <w:sz w:val="22"/>
          <w:szCs w:val="22"/>
        </w:rPr>
      </w:pPr>
    </w:p>
    <w:p w14:paraId="74E021C9" w14:textId="77777777" w:rsidR="00A61000" w:rsidRPr="00F309C1" w:rsidRDefault="00A61000" w:rsidP="00A61000">
      <w:pPr>
        <w:rPr>
          <w:rFonts w:ascii="Calibri" w:hAnsi="Calibri" w:cs="Calibri"/>
          <w:b/>
          <w:sz w:val="22"/>
          <w:szCs w:val="22"/>
        </w:rPr>
      </w:pPr>
      <w:r w:rsidRPr="00F309C1">
        <w:rPr>
          <w:rFonts w:ascii="Calibri" w:hAnsi="Calibri" w:cs="Calibri"/>
          <w:b/>
          <w:sz w:val="22"/>
          <w:szCs w:val="22"/>
        </w:rPr>
        <w:t>Personal Information</w:t>
      </w:r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6584"/>
      </w:tblGrid>
      <w:tr w:rsidR="00A61000" w:rsidRPr="00F309C1" w14:paraId="26495083" w14:textId="77777777" w:rsidTr="00324250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557D091D" w14:textId="77777777" w:rsidR="00A61000" w:rsidRPr="00F309C1" w:rsidRDefault="00A61000" w:rsidP="0032425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309C1">
              <w:rPr>
                <w:rFonts w:ascii="Calibri" w:hAnsi="Calibri" w:cs="Calibri"/>
                <w:sz w:val="22"/>
                <w:szCs w:val="22"/>
              </w:rPr>
              <w:t>Name and Surname:</w:t>
            </w:r>
          </w:p>
        </w:tc>
        <w:tc>
          <w:tcPr>
            <w:tcW w:w="6584" w:type="dxa"/>
            <w:shd w:val="clear" w:color="auto" w:fill="auto"/>
          </w:tcPr>
          <w:p w14:paraId="38D3895C" w14:textId="77777777" w:rsidR="00A61000" w:rsidRPr="00F309C1" w:rsidRDefault="00A61000" w:rsidP="0032425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61000" w:rsidRPr="00F309C1" w14:paraId="6CCA4CA1" w14:textId="77777777" w:rsidTr="00324250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65A26D02" w14:textId="77777777" w:rsidR="00A61000" w:rsidRPr="00F309C1" w:rsidRDefault="00A61000" w:rsidP="0032425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309C1">
              <w:rPr>
                <w:rFonts w:ascii="Calibri" w:hAnsi="Calibri" w:cs="Calibri"/>
                <w:sz w:val="22"/>
                <w:szCs w:val="22"/>
              </w:rPr>
              <w:t>Domain Username</w:t>
            </w:r>
          </w:p>
        </w:tc>
        <w:tc>
          <w:tcPr>
            <w:tcW w:w="6584" w:type="dxa"/>
            <w:shd w:val="clear" w:color="auto" w:fill="auto"/>
          </w:tcPr>
          <w:p w14:paraId="233CC124" w14:textId="77777777" w:rsidR="00A61000" w:rsidRPr="00F309C1" w:rsidRDefault="00A61000" w:rsidP="0032425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61000" w:rsidRPr="00F309C1" w14:paraId="33D77591" w14:textId="77777777" w:rsidTr="00324250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27EAB26D" w14:textId="77777777" w:rsidR="00A61000" w:rsidRPr="00F309C1" w:rsidRDefault="00A61000" w:rsidP="0032425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309C1">
              <w:rPr>
                <w:rFonts w:ascii="Calibri" w:hAnsi="Calibri" w:cs="Calibri"/>
                <w:sz w:val="22"/>
                <w:szCs w:val="22"/>
              </w:rPr>
              <w:t>E-mail address</w:t>
            </w:r>
          </w:p>
        </w:tc>
        <w:tc>
          <w:tcPr>
            <w:tcW w:w="6584" w:type="dxa"/>
            <w:shd w:val="clear" w:color="auto" w:fill="auto"/>
          </w:tcPr>
          <w:p w14:paraId="71CBD5D6" w14:textId="77777777" w:rsidR="00A61000" w:rsidRPr="00F309C1" w:rsidRDefault="00A61000" w:rsidP="0032425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61000" w:rsidRPr="00F309C1" w14:paraId="10A1555C" w14:textId="77777777" w:rsidTr="00324250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6BC61B35" w14:textId="77777777" w:rsidR="00A61000" w:rsidRPr="00F309C1" w:rsidRDefault="00A61000" w:rsidP="00324250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309C1">
              <w:rPr>
                <w:rFonts w:ascii="Calibri" w:hAnsi="Calibri" w:cs="Calibri"/>
                <w:sz w:val="22"/>
                <w:szCs w:val="22"/>
              </w:rPr>
              <w:t>Ticket Number</w:t>
            </w:r>
          </w:p>
        </w:tc>
        <w:tc>
          <w:tcPr>
            <w:tcW w:w="6584" w:type="dxa"/>
            <w:shd w:val="clear" w:color="auto" w:fill="auto"/>
          </w:tcPr>
          <w:p w14:paraId="2A0EB0CC" w14:textId="77777777" w:rsidR="00A61000" w:rsidRPr="00F309C1" w:rsidRDefault="00A61000" w:rsidP="0032425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61000" w:rsidRPr="00F309C1" w14:paraId="44374D81" w14:textId="77777777" w:rsidTr="00324250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18545655" w14:textId="77777777" w:rsidR="00A61000" w:rsidRPr="00F309C1" w:rsidRDefault="00A61000" w:rsidP="00324250">
            <w:pPr>
              <w:pStyle w:val="Defaul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Warehouse Code</w:t>
            </w:r>
          </w:p>
        </w:tc>
        <w:tc>
          <w:tcPr>
            <w:tcW w:w="6584" w:type="dxa"/>
            <w:shd w:val="clear" w:color="auto" w:fill="auto"/>
          </w:tcPr>
          <w:p w14:paraId="7680BF49" w14:textId="77777777" w:rsidR="00A61000" w:rsidRPr="00F309C1" w:rsidRDefault="00A61000" w:rsidP="0032425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A51C9E" w14:textId="77777777" w:rsidR="00A61000" w:rsidRPr="00F309C1" w:rsidRDefault="00A61000" w:rsidP="00A61000">
      <w:pPr>
        <w:rPr>
          <w:rFonts w:ascii="Calibri" w:hAnsi="Calibri" w:cs="Calibri"/>
          <w:sz w:val="22"/>
          <w:szCs w:val="22"/>
        </w:rPr>
      </w:pPr>
    </w:p>
    <w:p w14:paraId="11478935" w14:textId="77777777" w:rsidR="00A61000" w:rsidRPr="00F309C1" w:rsidRDefault="00A61000" w:rsidP="00A61000">
      <w:pPr>
        <w:rPr>
          <w:rFonts w:ascii="Calibri" w:hAnsi="Calibri" w:cs="Calibri"/>
          <w:color w:val="7F7F7F"/>
        </w:rPr>
      </w:pPr>
    </w:p>
    <w:p w14:paraId="00676563" w14:textId="77777777" w:rsidR="00A61000" w:rsidRDefault="00A61000" w:rsidP="00A6100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Choose the function you will perform on the Uniform system</w:t>
      </w:r>
      <w:r w:rsidRPr="002916D7">
        <w:rPr>
          <w:rFonts w:ascii="Calibri" w:hAnsi="Calibri"/>
          <w:sz w:val="22"/>
          <w:szCs w:val="22"/>
        </w:rPr>
        <w:t xml:space="preserve">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82"/>
      </w:tblGrid>
      <w:tr w:rsidR="00A61000" w14:paraId="28C411D4" w14:textId="77777777" w:rsidTr="00324250">
        <w:tc>
          <w:tcPr>
            <w:tcW w:w="5341" w:type="dxa"/>
          </w:tcPr>
          <w:p w14:paraId="19A9441C" w14:textId="77777777" w:rsidR="00A61000" w:rsidRPr="008A5434" w:rsidRDefault="00A61000" w:rsidP="00A61000">
            <w:pPr>
              <w:numPr>
                <w:ilvl w:val="0"/>
                <w:numId w:val="5"/>
              </w:numPr>
              <w:rPr>
                <w:rFonts w:ascii="Calibri" w:hAnsi="Calibri"/>
                <w:b/>
                <w:u w:val="single"/>
                <w:lang w:val="en-ZA"/>
              </w:rPr>
            </w:pPr>
            <w:r w:rsidRPr="008A5434">
              <w:rPr>
                <w:rFonts w:ascii="Calibri" w:hAnsi="Calibri"/>
                <w:b/>
                <w:u w:val="single"/>
                <w:lang w:val="en-ZA"/>
              </w:rPr>
              <w:t xml:space="preserve">Uniform Stock Controller </w:t>
            </w:r>
          </w:p>
          <w:p w14:paraId="0DA6A20B" w14:textId="47DC1186" w:rsidR="00A61000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Capture the counted stock</w:t>
            </w:r>
            <w:r w:rsidR="008A70D6">
              <w:t>.</w:t>
            </w:r>
          </w:p>
          <w:p w14:paraId="4CA346DC" w14:textId="77777777" w:rsidR="00A61000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Follow the progress of the stock take captured.</w:t>
            </w:r>
          </w:p>
          <w:p w14:paraId="2EE2412B" w14:textId="77777777" w:rsidR="00A61000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7372CE">
              <w:t>Order Uniform items</w:t>
            </w:r>
          </w:p>
          <w:p w14:paraId="38EAD31B" w14:textId="77777777" w:rsidR="00A61000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7372CE">
              <w:t>Uniform Stock Receiver</w:t>
            </w:r>
          </w:p>
          <w:p w14:paraId="23B18D66" w14:textId="77777777" w:rsidR="00A61000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Issue the uniform set to employees.</w:t>
            </w:r>
          </w:p>
          <w:p w14:paraId="6D8A4CAE" w14:textId="77777777" w:rsidR="00A61000" w:rsidRPr="007372CE" w:rsidRDefault="00A61000" w:rsidP="00A61000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Draw reports on uniform statistics.</w:t>
            </w:r>
          </w:p>
          <w:p w14:paraId="6DACAC1D" w14:textId="77777777" w:rsidR="00A61000" w:rsidRPr="007372CE" w:rsidRDefault="00A61000" w:rsidP="00324250">
            <w:pPr>
              <w:rPr>
                <w:lang w:val="en-ZA"/>
              </w:rPr>
            </w:pPr>
          </w:p>
          <w:p w14:paraId="1453CCF3" w14:textId="77777777" w:rsidR="00A61000" w:rsidRDefault="00A61000" w:rsidP="0032425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41" w:type="dxa"/>
          </w:tcPr>
          <w:p w14:paraId="6DEA35DB" w14:textId="77777777" w:rsidR="00A61000" w:rsidRPr="00F1492B" w:rsidRDefault="00A61000" w:rsidP="00A61000">
            <w:pPr>
              <w:numPr>
                <w:ilvl w:val="0"/>
                <w:numId w:val="5"/>
              </w:numPr>
              <w:rPr>
                <w:rFonts w:ascii="Calibri" w:hAnsi="Calibri"/>
                <w:b/>
                <w:u w:val="single"/>
                <w:lang w:val="en-ZA"/>
              </w:rPr>
            </w:pPr>
            <w:r w:rsidRPr="00F1492B">
              <w:rPr>
                <w:rFonts w:ascii="Calibri" w:hAnsi="Calibri"/>
                <w:b/>
                <w:u w:val="single"/>
                <w:lang w:val="en-ZA"/>
              </w:rPr>
              <w:t xml:space="preserve">Uniform Stock Checker </w:t>
            </w:r>
          </w:p>
          <w:p w14:paraId="4D20F982" w14:textId="6099161F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Capture the counted stock</w:t>
            </w:r>
            <w:r w:rsidR="008A70D6">
              <w:t>.</w:t>
            </w:r>
          </w:p>
          <w:p w14:paraId="0510E040" w14:textId="77777777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Follow the progress of the stock take captured.</w:t>
            </w:r>
          </w:p>
          <w:p w14:paraId="73779990" w14:textId="77777777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Order Uniform Items</w:t>
            </w:r>
          </w:p>
          <w:p w14:paraId="4E4B30DB" w14:textId="77777777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Uniform Stock Receiver</w:t>
            </w:r>
          </w:p>
          <w:p w14:paraId="359E3207" w14:textId="77777777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Issue the uniform set to employees.</w:t>
            </w:r>
          </w:p>
          <w:p w14:paraId="10F202AC" w14:textId="08413006" w:rsidR="00A61000" w:rsidRPr="00F1492B" w:rsidRDefault="00A61000" w:rsidP="00A6100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F1492B">
              <w:t>Draw reports on uniform stat</w:t>
            </w:r>
            <w:r w:rsidR="008A70D6">
              <w:t>ist</w:t>
            </w:r>
            <w:r w:rsidRPr="00F1492B">
              <w:t>ics</w:t>
            </w:r>
            <w:r w:rsidR="008A70D6">
              <w:t>.</w:t>
            </w:r>
          </w:p>
          <w:p w14:paraId="2F5D48F1" w14:textId="77777777" w:rsidR="00A61000" w:rsidRDefault="00A61000" w:rsidP="00A61000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</w:p>
        </w:tc>
      </w:tr>
      <w:tr w:rsidR="00A61000" w14:paraId="79C37D0D" w14:textId="77777777" w:rsidTr="00324250">
        <w:trPr>
          <w:trHeight w:val="1823"/>
        </w:trPr>
        <w:tc>
          <w:tcPr>
            <w:tcW w:w="5341" w:type="dxa"/>
          </w:tcPr>
          <w:p w14:paraId="04ECC869" w14:textId="77777777" w:rsidR="00A61000" w:rsidRDefault="00A61000" w:rsidP="0032425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41" w:type="dxa"/>
          </w:tcPr>
          <w:p w14:paraId="0AD1282F" w14:textId="77777777" w:rsidR="00A61000" w:rsidRPr="00F1492B" w:rsidRDefault="00A61000" w:rsidP="00A61000">
            <w:pPr>
              <w:numPr>
                <w:ilvl w:val="0"/>
                <w:numId w:val="5"/>
              </w:numPr>
              <w:rPr>
                <w:rFonts w:ascii="Calibri" w:hAnsi="Calibri"/>
                <w:b/>
                <w:u w:val="single"/>
                <w:lang w:val="en-ZA"/>
              </w:rPr>
            </w:pPr>
            <w:r w:rsidRPr="00F1492B">
              <w:rPr>
                <w:rFonts w:ascii="Calibri" w:hAnsi="Calibri"/>
                <w:b/>
                <w:u w:val="single"/>
                <w:lang w:val="en-ZA"/>
              </w:rPr>
              <w:t>Uniform Stock Approver</w:t>
            </w:r>
          </w:p>
          <w:p w14:paraId="14FF43DB" w14:textId="77777777" w:rsidR="00A61000" w:rsidRDefault="00A61000" w:rsidP="00A61000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Follow the progress of the stock take captures.</w:t>
            </w:r>
          </w:p>
          <w:p w14:paraId="1FDAE58D" w14:textId="77777777" w:rsidR="00A61000" w:rsidRDefault="00A61000" w:rsidP="00A61000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Approve stock takes and send to procurement for processing.</w:t>
            </w:r>
          </w:p>
          <w:p w14:paraId="2BA52685" w14:textId="77777777" w:rsidR="00A61000" w:rsidRPr="00AA2908" w:rsidRDefault="00A61000" w:rsidP="00A61000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Draw reports on uniform statistics</w:t>
            </w:r>
          </w:p>
        </w:tc>
      </w:tr>
      <w:tr w:rsidR="00A61000" w14:paraId="027D4499" w14:textId="77777777" w:rsidTr="00324250">
        <w:trPr>
          <w:trHeight w:val="2744"/>
        </w:trPr>
        <w:tc>
          <w:tcPr>
            <w:tcW w:w="10682" w:type="dxa"/>
            <w:gridSpan w:val="2"/>
          </w:tcPr>
          <w:p w14:paraId="5BA15987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57F468FB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566C5653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153892A2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365E1A95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532E95C7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3D34D05B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2E29FD77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1BED7FDF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014F45FD" w14:textId="77777777" w:rsidR="00A61000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593CA252" w14:textId="77777777" w:rsidR="00A61000" w:rsidRPr="00336C66" w:rsidRDefault="00A61000" w:rsidP="00324250">
            <w:pPr>
              <w:rPr>
                <w:rFonts w:ascii="Calibri" w:hAnsi="Calibri" w:cs="Calibri"/>
                <w:sz w:val="16"/>
                <w:szCs w:val="16"/>
                <w:lang w:val="en-ZA"/>
              </w:rPr>
            </w:pP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>USER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</w:t>
            </w:r>
            <w:r w:rsidRPr="00336C66">
              <w:rPr>
                <w:rFonts w:ascii="Calibri" w:hAnsi="Calibri" w:cs="Calibri"/>
                <w:sz w:val="16"/>
                <w:szCs w:val="16"/>
                <w:u w:val="single"/>
                <w:lang w:val="en-ZA"/>
              </w:rPr>
              <w:t xml:space="preserve"> ________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_____________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  <w:t xml:space="preserve">    </w:t>
            </w: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>SIGNATURE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_________________________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</w: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>DATE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________________________</w:t>
            </w:r>
          </w:p>
          <w:p w14:paraId="062C1277" w14:textId="77777777" w:rsidR="00A61000" w:rsidRPr="00336C66" w:rsidRDefault="00A61000" w:rsidP="00324250">
            <w:pPr>
              <w:rPr>
                <w:rFonts w:ascii="Calibri" w:hAnsi="Calibri" w:cs="Calibri"/>
                <w:sz w:val="16"/>
                <w:szCs w:val="16"/>
                <w:lang w:val="en-ZA"/>
              </w:rPr>
            </w:pPr>
          </w:p>
          <w:p w14:paraId="63CD02AB" w14:textId="77777777" w:rsidR="00A61000" w:rsidRPr="00336C66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4AEC571A" w14:textId="77777777" w:rsidR="00A61000" w:rsidRPr="00336C66" w:rsidRDefault="00A61000" w:rsidP="00324250">
            <w:pPr>
              <w:rPr>
                <w:rFonts w:ascii="Calibri" w:hAnsi="Calibri" w:cs="Calibri"/>
                <w:b/>
                <w:sz w:val="12"/>
                <w:szCs w:val="12"/>
                <w:lang w:val="en-ZA"/>
              </w:rPr>
            </w:pPr>
          </w:p>
          <w:p w14:paraId="67D65962" w14:textId="77777777" w:rsidR="00A61000" w:rsidRPr="00336C66" w:rsidRDefault="00A61000" w:rsidP="00324250">
            <w:pPr>
              <w:rPr>
                <w:rFonts w:ascii="Calibri" w:hAnsi="Calibri" w:cs="Calibri"/>
                <w:u w:val="single"/>
              </w:rPr>
            </w:pP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>MANAGER</w:t>
            </w:r>
            <w:r w:rsidRPr="00336C66">
              <w:rPr>
                <w:rFonts w:ascii="Calibri" w:hAnsi="Calibri" w:cs="Calibri"/>
                <w:b/>
                <w:sz w:val="12"/>
                <w:szCs w:val="12"/>
                <w:u w:val="single"/>
                <w:lang w:val="en-ZA"/>
              </w:rPr>
              <w:t xml:space="preserve">                                                                      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  <w:t xml:space="preserve">    </w:t>
            </w: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>SIGNATURE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________________</w:t>
            </w:r>
            <w:r w:rsidRPr="00336C66">
              <w:rPr>
                <w:rFonts w:ascii="Calibri" w:hAnsi="Calibri" w:cs="Calibri"/>
                <w:sz w:val="16"/>
                <w:szCs w:val="16"/>
                <w:u w:val="single"/>
                <w:lang w:val="en-ZA"/>
              </w:rPr>
              <w:t xml:space="preserve"> 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>_________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ab/>
            </w:r>
            <w:r w:rsidRPr="00336C66">
              <w:rPr>
                <w:rFonts w:ascii="Calibri" w:hAnsi="Calibri" w:cs="Calibri"/>
                <w:b/>
                <w:sz w:val="12"/>
                <w:szCs w:val="12"/>
                <w:lang w:val="en-ZA"/>
              </w:rPr>
              <w:t xml:space="preserve">DATE </w:t>
            </w:r>
            <w:r w:rsidRPr="00336C66">
              <w:rPr>
                <w:rFonts w:ascii="Calibri" w:hAnsi="Calibri" w:cs="Calibri"/>
                <w:sz w:val="16"/>
                <w:szCs w:val="16"/>
                <w:u w:val="single"/>
                <w:lang w:val="en-ZA"/>
              </w:rPr>
              <w:t xml:space="preserve">                                              </w:t>
            </w:r>
            <w:r w:rsidRPr="00336C66">
              <w:rPr>
                <w:rFonts w:ascii="Calibri" w:hAnsi="Calibri" w:cs="Calibri"/>
                <w:sz w:val="16"/>
                <w:szCs w:val="16"/>
                <w:lang w:val="en-ZA"/>
              </w:rPr>
              <w:t xml:space="preserve">____  </w:t>
            </w:r>
            <w:r w:rsidRPr="00336C66">
              <w:rPr>
                <w:rFonts w:ascii="Calibri" w:hAnsi="Calibri" w:cs="Calibri"/>
                <w:sz w:val="16"/>
                <w:szCs w:val="16"/>
                <w:u w:val="single"/>
                <w:lang w:val="en-ZA"/>
              </w:rPr>
              <w:t xml:space="preserve">                                     </w:t>
            </w:r>
          </w:p>
          <w:p w14:paraId="252FF5BF" w14:textId="77777777" w:rsidR="00A61000" w:rsidRPr="00F309C1" w:rsidRDefault="00A61000" w:rsidP="00324250">
            <w:pPr>
              <w:rPr>
                <w:rFonts w:ascii="Calibri" w:hAnsi="Calibri"/>
                <w:lang w:val="en-ZA"/>
              </w:rPr>
            </w:pPr>
          </w:p>
          <w:p w14:paraId="3BF35E81" w14:textId="77777777" w:rsidR="00A61000" w:rsidRPr="00F1492B" w:rsidRDefault="00A61000" w:rsidP="00324250">
            <w:pPr>
              <w:rPr>
                <w:rFonts w:ascii="Calibri" w:hAnsi="Calibri"/>
                <w:b/>
                <w:u w:val="single"/>
                <w:lang w:val="en-ZA"/>
              </w:rPr>
            </w:pPr>
          </w:p>
        </w:tc>
      </w:tr>
    </w:tbl>
    <w:p w14:paraId="6A5EAC74" w14:textId="4EA32D83" w:rsidR="00F34CDB" w:rsidRPr="00A61000" w:rsidRDefault="00F34CDB" w:rsidP="00A61000"/>
    <w:sectPr w:rsidR="00F34CDB" w:rsidRPr="00A61000" w:rsidSect="00A2779F">
      <w:headerReference w:type="even" r:id="rId8"/>
      <w:headerReference w:type="default" r:id="rId9"/>
      <w:headerReference w:type="first" r:id="rId10"/>
      <w:pgSz w:w="11906" w:h="16838"/>
      <w:pgMar w:top="1985" w:right="1133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2E171" w14:textId="77777777" w:rsidR="00A2779F" w:rsidRDefault="00A2779F" w:rsidP="00A12D29">
      <w:r>
        <w:separator/>
      </w:r>
    </w:p>
  </w:endnote>
  <w:endnote w:type="continuationSeparator" w:id="0">
    <w:p w14:paraId="3FFFF054" w14:textId="77777777" w:rsidR="00A2779F" w:rsidRDefault="00A2779F" w:rsidP="00A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586C6" w14:textId="77777777" w:rsidR="00A2779F" w:rsidRDefault="00A2779F" w:rsidP="00A12D29">
      <w:r>
        <w:separator/>
      </w:r>
    </w:p>
  </w:footnote>
  <w:footnote w:type="continuationSeparator" w:id="0">
    <w:p w14:paraId="5E6CAA95" w14:textId="77777777" w:rsidR="00A2779F" w:rsidRDefault="00A2779F" w:rsidP="00A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4364" w14:textId="3C548B4A" w:rsidR="00A12D29" w:rsidRDefault="00000000">
    <w:pPr>
      <w:pStyle w:val="Header"/>
    </w:pPr>
    <w:r>
      <w:rPr>
        <w:noProof/>
      </w:rPr>
      <w:pict w14:anchorId="12705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19" o:spid="_x0000_s1064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6911A" w14:textId="7BBD7D6E" w:rsidR="009F414E" w:rsidRDefault="00000000">
    <w:pPr>
      <w:pStyle w:val="Header"/>
    </w:pPr>
    <w:r>
      <w:rPr>
        <w:noProof/>
      </w:rPr>
      <w:pict w14:anchorId="2F81E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20" o:spid="_x0000_s1065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AE835" w14:textId="0BF0EC19" w:rsidR="00A12D29" w:rsidRDefault="00D712A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49E2EE5" wp14:editId="3DFA7ED1">
          <wp:simplePos x="0" y="0"/>
          <wp:positionH relativeFrom="margin">
            <wp:posOffset>-942853</wp:posOffset>
          </wp:positionH>
          <wp:positionV relativeFrom="margin">
            <wp:posOffset>-1249680</wp:posOffset>
          </wp:positionV>
          <wp:extent cx="7561815" cy="10692000"/>
          <wp:effectExtent l="0" t="0" r="0" b="0"/>
          <wp:wrapNone/>
          <wp:docPr id="932697009" name="Picture 1" descr="A black screen with white and grey hexag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697009" name="Picture 1" descr="A black screen with white and grey hexag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F747E"/>
    <w:multiLevelType w:val="hybridMultilevel"/>
    <w:tmpl w:val="1C903A2E"/>
    <w:lvl w:ilvl="0" w:tplc="8B581E6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E039E1"/>
    <w:multiLevelType w:val="hybridMultilevel"/>
    <w:tmpl w:val="515CA4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6589A"/>
    <w:multiLevelType w:val="hybridMultilevel"/>
    <w:tmpl w:val="B0961AB8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18B6A69"/>
    <w:multiLevelType w:val="hybridMultilevel"/>
    <w:tmpl w:val="04C2EA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848BA"/>
    <w:multiLevelType w:val="hybridMultilevel"/>
    <w:tmpl w:val="97F28C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076655">
    <w:abstractNumId w:val="2"/>
  </w:num>
  <w:num w:numId="2" w16cid:durableId="2028366665">
    <w:abstractNumId w:val="4"/>
  </w:num>
  <w:num w:numId="3" w16cid:durableId="816916114">
    <w:abstractNumId w:val="3"/>
  </w:num>
  <w:num w:numId="4" w16cid:durableId="1446729039">
    <w:abstractNumId w:val="1"/>
  </w:num>
  <w:num w:numId="5" w16cid:durableId="183075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D29"/>
    <w:rsid w:val="00117C2C"/>
    <w:rsid w:val="00160DBD"/>
    <w:rsid w:val="00161C94"/>
    <w:rsid w:val="002041C6"/>
    <w:rsid w:val="002467A3"/>
    <w:rsid w:val="0059401F"/>
    <w:rsid w:val="006C5D7B"/>
    <w:rsid w:val="00805DA3"/>
    <w:rsid w:val="008A70D6"/>
    <w:rsid w:val="009C59ED"/>
    <w:rsid w:val="009E66FD"/>
    <w:rsid w:val="009F414E"/>
    <w:rsid w:val="00A12D29"/>
    <w:rsid w:val="00A12F08"/>
    <w:rsid w:val="00A2779F"/>
    <w:rsid w:val="00A30933"/>
    <w:rsid w:val="00A61000"/>
    <w:rsid w:val="00A67121"/>
    <w:rsid w:val="00A822AB"/>
    <w:rsid w:val="00AD4CAA"/>
    <w:rsid w:val="00AE1E02"/>
    <w:rsid w:val="00B31CF0"/>
    <w:rsid w:val="00BD10A5"/>
    <w:rsid w:val="00CA58F2"/>
    <w:rsid w:val="00CB1BD5"/>
    <w:rsid w:val="00CE3604"/>
    <w:rsid w:val="00D31DF4"/>
    <w:rsid w:val="00D712AA"/>
    <w:rsid w:val="00D926EF"/>
    <w:rsid w:val="00DA09BF"/>
    <w:rsid w:val="00F34CDB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64D343"/>
  <w15:docId w15:val="{89D60225-655E-4F80-AA5A-DDC607D7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D29"/>
  </w:style>
  <w:style w:type="paragraph" w:styleId="Footer">
    <w:name w:val="footer"/>
    <w:basedOn w:val="Normal"/>
    <w:link w:val="Foot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D29"/>
  </w:style>
  <w:style w:type="paragraph" w:styleId="ListParagraph">
    <w:name w:val="List Paragraph"/>
    <w:basedOn w:val="Normal"/>
    <w:uiPriority w:val="34"/>
    <w:qFormat/>
    <w:rsid w:val="00A12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F34CDB"/>
    <w:rPr>
      <w:color w:val="0000FF" w:themeColor="hyperlink"/>
      <w:u w:val="single"/>
    </w:rPr>
  </w:style>
  <w:style w:type="paragraph" w:customStyle="1" w:styleId="Default">
    <w:name w:val="Default"/>
    <w:rsid w:val="00CE360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6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0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AB7F-75E5-4A4A-8758-866BB32C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 Bette</dc:creator>
  <cp:lastModifiedBy>Hyla Meyer</cp:lastModifiedBy>
  <cp:revision>7</cp:revision>
  <dcterms:created xsi:type="dcterms:W3CDTF">2023-07-24T08:44:00Z</dcterms:created>
  <dcterms:modified xsi:type="dcterms:W3CDTF">2024-03-08T11:57:00Z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72d8fb2254b85f2511ecc73f7ac3408770c77fdcc2f3c140c278cb42547e0ded</vt:lpwstr>
  </property>
</Properties>
</file>